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F5DC4C" w14:textId="77777777" w:rsidR="00EE7DD1" w:rsidRDefault="00EE7DD1" w:rsidP="00EE7DD1">
      <w:pPr>
        <w:jc w:val="center"/>
        <w:rPr>
          <w:rFonts w:hint="eastAsia"/>
        </w:rPr>
      </w:pPr>
      <w:r>
        <w:rPr>
          <w:rFonts w:ascii="Arial" w:hAnsi="Arial" w:cs="Arial"/>
          <w:b/>
          <w:bCs/>
        </w:rPr>
        <w:t>KLAUZULA INFORMACYJNA O PRZETWARZANIU DANYCH OSOBOWYCH</w:t>
      </w:r>
      <w:r>
        <w:rPr>
          <w:rFonts w:ascii="Arial" w:hAnsi="Arial" w:cs="Arial"/>
          <w:b/>
          <w:bCs/>
        </w:rPr>
        <w:br/>
        <w:t xml:space="preserve">DLA KANDYDATÓW NA STANOWISKO OBJĘTE POSTĘPOWANIEM KONKURSOWYM W SP ZOZ W PARCZEWIE </w:t>
      </w:r>
    </w:p>
    <w:p w14:paraId="40112ACC" w14:textId="77777777" w:rsidR="00EE7DD1" w:rsidRDefault="00EE7DD1" w:rsidP="00EE7DD1">
      <w:pPr>
        <w:jc w:val="center"/>
        <w:rPr>
          <w:rFonts w:ascii="Arial" w:hAnsi="Arial" w:cs="Arial"/>
          <w:b/>
          <w:bCs/>
        </w:rPr>
      </w:pPr>
    </w:p>
    <w:p w14:paraId="6DA3B01E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hAnsi="Arial" w:cs="Arial"/>
          <w:b/>
          <w:bCs/>
        </w:rPr>
        <w:t>Szanowni Państwo</w:t>
      </w:r>
    </w:p>
    <w:p w14:paraId="3BA87133" w14:textId="77777777" w:rsidR="00EE7DD1" w:rsidRDefault="00EE7DD1" w:rsidP="00EE7DD1">
      <w:pPr>
        <w:spacing w:before="120" w:after="120"/>
        <w:jc w:val="both"/>
        <w:rPr>
          <w:rFonts w:hint="eastAsia"/>
        </w:rPr>
      </w:pPr>
      <w:r>
        <w:rPr>
          <w:rFonts w:ascii="Arial" w:hAnsi="Arial" w:cs="Arial"/>
        </w:rPr>
        <w:t>W trosce o ochronę Państwa danych osobowych przedstawiamy niniejszą informację, dotyczącą przetwarzania danych osobowych w Samodzielnym Publicznym Zakładzie Opieki Zdrowotnej w Parczewie.</w:t>
      </w:r>
    </w:p>
    <w:p w14:paraId="480B8692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hAnsi="Arial" w:cs="Arial"/>
          <w:b/>
          <w:bCs/>
        </w:rPr>
        <w:t>Administrator danych osobowych</w:t>
      </w:r>
    </w:p>
    <w:p w14:paraId="7D366F18" w14:textId="77777777" w:rsidR="00EE7DD1" w:rsidRPr="00E2661E" w:rsidRDefault="00EE7DD1" w:rsidP="00EE7DD1">
      <w:pPr>
        <w:spacing w:before="120" w:after="120"/>
        <w:jc w:val="both"/>
        <w:rPr>
          <w:rFonts w:hint="eastAsia"/>
          <w:b/>
          <w:bCs/>
        </w:rPr>
      </w:pPr>
      <w:r w:rsidRPr="00E2661E">
        <w:rPr>
          <w:rFonts w:ascii="Arial" w:hAnsi="Arial" w:cs="Arial"/>
        </w:rPr>
        <w:t xml:space="preserve">Administratorem danych osobowych, czyli podmiotem decydującym o tym, jak będą wykorzystywane Pani/Pana dane osobowe, jest Samodzielny Publiczny Zakład Opieki Zdrowotnej w Parczewie, ul. Kościelna 136, 21-200 Parczew, tel. 83 355 21 02, e-mail: </w:t>
      </w:r>
      <w:hyperlink r:id="rId7" w:history="1">
        <w:r w:rsidRPr="00E2661E">
          <w:rPr>
            <w:rStyle w:val="Hipercze"/>
            <w:rFonts w:ascii="Arial" w:hAnsi="Arial" w:cs="Arial"/>
            <w:b/>
            <w:bCs/>
          </w:rPr>
          <w:t>sekretariat@</w:t>
        </w:r>
        <w:r w:rsidRPr="00E2661E">
          <w:rPr>
            <w:rStyle w:val="Hipercze"/>
            <w:rFonts w:ascii="Arial" w:hAnsi="Arial" w:cs="Arial" w:hint="eastAsia"/>
            <w:b/>
            <w:bCs/>
          </w:rPr>
          <w:t>spzozparczew.pl</w:t>
        </w:r>
      </w:hyperlink>
      <w:r w:rsidRPr="00E2661E">
        <w:rPr>
          <w:rFonts w:ascii="Arial" w:hAnsi="Arial" w:cs="Arial"/>
          <w:b/>
          <w:bCs/>
        </w:rPr>
        <w:t xml:space="preserve"> </w:t>
      </w:r>
    </w:p>
    <w:p w14:paraId="2C50E6AD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hAnsi="Arial" w:cs="Arial"/>
          <w:b/>
          <w:bCs/>
        </w:rPr>
        <w:t>Kontakt w kwestiach związanych z przetwarzaniem danych osobowych</w:t>
      </w:r>
    </w:p>
    <w:p w14:paraId="36AE5789" w14:textId="77777777" w:rsidR="00EE7DD1" w:rsidRDefault="00EE7DD1" w:rsidP="00EE7DD1">
      <w:pPr>
        <w:spacing w:before="120" w:after="120"/>
        <w:jc w:val="both"/>
        <w:rPr>
          <w:rFonts w:hint="eastAsia"/>
        </w:rPr>
      </w:pPr>
      <w:r w:rsidRPr="00E2661E">
        <w:rPr>
          <w:rFonts w:ascii="Arial" w:hAnsi="Arial" w:cs="Arial"/>
        </w:rPr>
        <w:t>We wszystkich sprawach związanych z przetwarzaniem Państwa danych osobowych, jak również</w:t>
      </w:r>
      <w:r>
        <w:rPr>
          <w:rFonts w:ascii="Arial" w:hAnsi="Arial" w:cs="Arial"/>
        </w:rPr>
        <w:t xml:space="preserve"> </w:t>
      </w:r>
      <w:r w:rsidRPr="00E2661E">
        <w:rPr>
          <w:rFonts w:ascii="Arial" w:hAnsi="Arial" w:cs="Arial"/>
        </w:rPr>
        <w:t xml:space="preserve">w przypadku pytań lub wątpliwości mogą się Państwo kontaktować z Inspektorem Ochrony Danych Administratora pod adresem korespondencyjnym: </w:t>
      </w:r>
      <w:r w:rsidRPr="00E2661E">
        <w:rPr>
          <w:rFonts w:ascii="Arial" w:hAnsi="Arial" w:cs="Arial"/>
          <w:bCs/>
        </w:rPr>
        <w:t>ul. Kościelna 136,</w:t>
      </w:r>
      <w:r>
        <w:rPr>
          <w:rFonts w:ascii="Arial" w:hAnsi="Arial" w:cs="Arial"/>
          <w:bCs/>
        </w:rPr>
        <w:br/>
      </w:r>
      <w:r w:rsidRPr="00E2661E">
        <w:rPr>
          <w:rFonts w:ascii="Arial" w:hAnsi="Arial" w:cs="Arial"/>
          <w:bCs/>
        </w:rPr>
        <w:t>21-200 Parczew</w:t>
      </w:r>
      <w:r w:rsidRPr="00E2661E">
        <w:rPr>
          <w:rFonts w:ascii="Arial" w:hAnsi="Arial" w:cs="Arial"/>
        </w:rPr>
        <w:t xml:space="preserve"> lub adresem</w:t>
      </w:r>
      <w:r>
        <w:rPr>
          <w:rFonts w:ascii="Arial" w:hAnsi="Arial" w:cs="Arial"/>
        </w:rPr>
        <w:t xml:space="preserve"> </w:t>
      </w:r>
      <w:r w:rsidRPr="00E2661E">
        <w:rPr>
          <w:rFonts w:ascii="Arial" w:hAnsi="Arial" w:cs="Arial"/>
        </w:rPr>
        <w:t xml:space="preserve">e-mail: </w:t>
      </w:r>
      <w:hyperlink r:id="rId8" w:history="1">
        <w:r w:rsidRPr="00E2661E">
          <w:rPr>
            <w:rStyle w:val="Hipercze"/>
            <w:rFonts w:ascii="Arial" w:hAnsi="Arial" w:cs="Arial"/>
            <w:b/>
            <w:bCs/>
          </w:rPr>
          <w:t>iod@spzozparczew.pl</w:t>
        </w:r>
      </w:hyperlink>
    </w:p>
    <w:p w14:paraId="5960F0B2" w14:textId="77777777" w:rsidR="00EE7DD1" w:rsidRPr="00EE7DD1" w:rsidRDefault="00EE7DD1" w:rsidP="00EE7DD1">
      <w:pPr>
        <w:jc w:val="both"/>
        <w:rPr>
          <w:rFonts w:hint="eastAsia"/>
        </w:rPr>
      </w:pPr>
      <w:r w:rsidRPr="00EE7DD1">
        <w:rPr>
          <w:rStyle w:val="Hipercze"/>
          <w:rFonts w:ascii="Arial" w:hAnsi="Arial" w:cs="Arial"/>
          <w:b/>
          <w:bCs/>
          <w:color w:val="auto"/>
          <w:u w:val="none"/>
        </w:rPr>
        <w:t>Cel przetwarzania danych</w:t>
      </w:r>
    </w:p>
    <w:p w14:paraId="76FEB2E7" w14:textId="77777777" w:rsidR="00EE7DD1" w:rsidRPr="00EE7DD1" w:rsidRDefault="00EE7DD1" w:rsidP="00EE7DD1">
      <w:pPr>
        <w:spacing w:before="114" w:after="114"/>
        <w:jc w:val="both"/>
        <w:rPr>
          <w:rFonts w:hint="eastAsia"/>
        </w:rPr>
      </w:pPr>
      <w:r w:rsidRPr="00EE7DD1">
        <w:rPr>
          <w:rStyle w:val="Hipercze"/>
          <w:rFonts w:ascii="Arial" w:hAnsi="Arial" w:cs="Arial"/>
          <w:color w:val="auto"/>
          <w:u w:val="none"/>
        </w:rPr>
        <w:t xml:space="preserve">Pani/Pana dane osobowe będą przetwarzane na potrzeby przeprowadzenia postępowania konkursowego na stanowisko .……………………………………………………………………. </w:t>
      </w:r>
    </w:p>
    <w:p w14:paraId="24224ABF" w14:textId="77777777" w:rsidR="00EE7DD1" w:rsidRPr="00EE7DD1" w:rsidRDefault="00EE7DD1" w:rsidP="00EE7DD1">
      <w:pPr>
        <w:jc w:val="both"/>
        <w:rPr>
          <w:rFonts w:hint="eastAsia"/>
        </w:rPr>
      </w:pPr>
      <w:r w:rsidRPr="00EE7DD1">
        <w:rPr>
          <w:rStyle w:val="Hipercze"/>
          <w:rFonts w:ascii="Arial" w:hAnsi="Arial" w:cs="Arial"/>
          <w:b/>
          <w:bCs/>
          <w:color w:val="auto"/>
          <w:u w:val="none"/>
        </w:rPr>
        <w:t>Podstawa prawna</w:t>
      </w:r>
    </w:p>
    <w:p w14:paraId="529A3A8E" w14:textId="77777777" w:rsidR="00EE7DD1" w:rsidRDefault="00EE7DD1" w:rsidP="00EE7DD1">
      <w:pPr>
        <w:spacing w:before="114" w:after="114"/>
        <w:jc w:val="both"/>
        <w:rPr>
          <w:rFonts w:hint="eastAsia"/>
        </w:rPr>
      </w:pPr>
      <w:r>
        <w:rPr>
          <w:rFonts w:ascii="Arial" w:hAnsi="Arial" w:cs="Arial"/>
        </w:rPr>
        <w:t>Podstawą prawną przetwarzania Pani/Pana danych osobowych będzie u</w:t>
      </w:r>
      <w:r>
        <w:rPr>
          <w:rFonts w:ascii="Arial" w:hAnsi="Arial" w:cs="Arial"/>
          <w:bCs/>
          <w:color w:val="000000"/>
        </w:rPr>
        <w:t>dzielona zgoda.</w:t>
      </w:r>
    </w:p>
    <w:p w14:paraId="01C54A22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hAnsi="Arial" w:cs="Arial"/>
          <w:b/>
          <w:bCs/>
        </w:rPr>
        <w:t>Odbiorcy danych osobowych</w:t>
      </w:r>
    </w:p>
    <w:p w14:paraId="08B9A716" w14:textId="77777777" w:rsidR="00EE7DD1" w:rsidRDefault="00EE7DD1" w:rsidP="00EE7DD1">
      <w:pPr>
        <w:spacing w:before="120"/>
        <w:jc w:val="both"/>
        <w:rPr>
          <w:rFonts w:hint="eastAsia"/>
        </w:rPr>
      </w:pPr>
      <w:r>
        <w:rPr>
          <w:rFonts w:ascii="Arial" w:hAnsi="Arial" w:cs="Arial"/>
          <w:highlight w:val="white"/>
        </w:rPr>
        <w:t>Odbiorcami Państwa danych osobowych w zależności od charakteru stanowiska objętego postępowaniem konkursowym, mogą być:</w:t>
      </w:r>
    </w:p>
    <w:p w14:paraId="554BBB54" w14:textId="77777777" w:rsidR="00EE7DD1" w:rsidRDefault="00EE7DD1" w:rsidP="00EE7DD1">
      <w:pPr>
        <w:pStyle w:val="Akapitzlist"/>
        <w:numPr>
          <w:ilvl w:val="0"/>
          <w:numId w:val="6"/>
        </w:numPr>
        <w:ind w:left="567"/>
        <w:jc w:val="both"/>
        <w:rPr>
          <w:rFonts w:hint="eastAsia"/>
        </w:rPr>
      </w:pPr>
      <w:r w:rsidRPr="0099359E">
        <w:rPr>
          <w:rFonts w:ascii="Arial" w:hAnsi="Arial" w:cs="Arial"/>
          <w:shd w:val="clear" w:color="auto" w:fill="FFFFFF"/>
        </w:rPr>
        <w:t>dostawcy usług IT, z którymi administrator ma podpisane umowy powierzenia przetwarzania,</w:t>
      </w:r>
    </w:p>
    <w:p w14:paraId="555E6929" w14:textId="77777777" w:rsidR="00EE7DD1" w:rsidRDefault="00EE7DD1" w:rsidP="00EE7DD1">
      <w:pPr>
        <w:pStyle w:val="Akapitzlist"/>
        <w:numPr>
          <w:ilvl w:val="0"/>
          <w:numId w:val="6"/>
        </w:numPr>
        <w:ind w:left="567"/>
        <w:jc w:val="both"/>
        <w:rPr>
          <w:rFonts w:hint="eastAsia"/>
        </w:rPr>
      </w:pPr>
      <w:r w:rsidRPr="0099359E">
        <w:rPr>
          <w:rFonts w:ascii="Arial" w:hAnsi="Arial" w:cs="Arial"/>
          <w:shd w:val="clear" w:color="auto" w:fill="FFFFFF"/>
        </w:rPr>
        <w:t>podmioty świadczące na rzecz administratora usługi prawnicze, w zakresie precyzowania warunków współpracy,</w:t>
      </w:r>
    </w:p>
    <w:p w14:paraId="21F52AC7" w14:textId="77777777" w:rsidR="00EE7DD1" w:rsidRDefault="00EE7DD1" w:rsidP="00EE7DD1">
      <w:pPr>
        <w:pStyle w:val="Akapitzlist"/>
        <w:numPr>
          <w:ilvl w:val="0"/>
          <w:numId w:val="6"/>
        </w:numPr>
        <w:ind w:left="567"/>
        <w:jc w:val="both"/>
        <w:rPr>
          <w:rFonts w:hint="eastAsia"/>
        </w:rPr>
      </w:pPr>
      <w:r w:rsidRPr="0099359E">
        <w:rPr>
          <w:rFonts w:ascii="Arial" w:hAnsi="Arial" w:cs="Arial"/>
          <w:shd w:val="clear" w:color="auto" w:fill="FFFFFF"/>
        </w:rPr>
        <w:t>podmioty uprawnione na podstawie odrębnych przepisów prawa, w szczególności Ministerstwo Zdrowia, Urząd Marszałkowski w Lublinie</w:t>
      </w:r>
      <w:r>
        <w:rPr>
          <w:rFonts w:ascii="Arial" w:hAnsi="Arial" w:cs="Arial"/>
          <w:shd w:val="clear" w:color="auto" w:fill="FFFFFF"/>
        </w:rPr>
        <w:t xml:space="preserve"> oraz inne nie wymieniony podmioty, na podstawie odrębnych przepisów prawa</w:t>
      </w:r>
      <w:r w:rsidRPr="0099359E">
        <w:rPr>
          <w:rFonts w:ascii="Arial" w:hAnsi="Arial" w:cs="Arial"/>
          <w:shd w:val="clear" w:color="auto" w:fill="FFFFFF"/>
        </w:rPr>
        <w:t>.</w:t>
      </w:r>
    </w:p>
    <w:p w14:paraId="5576E8D0" w14:textId="77777777" w:rsidR="00EE7DD1" w:rsidRDefault="00EE7DD1" w:rsidP="00EE7DD1">
      <w:pPr>
        <w:spacing w:before="120" w:after="120"/>
        <w:jc w:val="both"/>
        <w:rPr>
          <w:rFonts w:hint="eastAsia"/>
        </w:rPr>
      </w:pPr>
      <w:r>
        <w:rPr>
          <w:rFonts w:ascii="Arial" w:hAnsi="Arial" w:cs="Arial"/>
          <w:b/>
          <w:bCs/>
          <w:highlight w:val="white"/>
        </w:rPr>
        <w:t>Okres przetwarzania danych osobowych</w:t>
      </w:r>
    </w:p>
    <w:p w14:paraId="4DCE4934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eastAsia="Times New Roman" w:hAnsi="Arial" w:cs="Arial"/>
          <w:color w:val="000000"/>
          <w:lang w:eastAsia="pl-PL"/>
        </w:rPr>
        <w:t>Państwa dane osobowe dla przeprowadzenia postępowania konkursowego, będą przetwarzane nie dłużej niż jest to niezbędne do celu przetwarzania</w:t>
      </w:r>
      <w:r>
        <w:rPr>
          <w:rFonts w:ascii="Arial" w:eastAsia="Times New Roman" w:hAnsi="Arial" w:cs="Arial"/>
          <w:lang w:eastAsia="pl-PL"/>
        </w:rPr>
        <w:t>, a po tym czasie</w:t>
      </w:r>
      <w:r>
        <w:rPr>
          <w:rFonts w:ascii="Arial" w:eastAsia="Times New Roman" w:hAnsi="Arial" w:cs="Arial"/>
          <w:lang w:eastAsia="pl-PL"/>
        </w:rPr>
        <w:br/>
        <w:t>w celach archiwalnych przez okres</w:t>
      </w:r>
      <w:r>
        <w:rPr>
          <w:rFonts w:ascii="Arial" w:eastAsia="Times New Roman" w:hAnsi="Arial" w:cs="Arial"/>
          <w:color w:val="000000"/>
          <w:lang w:eastAsia="pl-PL"/>
        </w:rPr>
        <w:t xml:space="preserve"> 5 lat.</w:t>
      </w:r>
    </w:p>
    <w:p w14:paraId="7DDB4154" w14:textId="77777777" w:rsidR="00EE7DD1" w:rsidRDefault="00EE7DD1" w:rsidP="00EE7DD1">
      <w:pPr>
        <w:spacing w:before="120" w:after="120"/>
        <w:jc w:val="both"/>
        <w:rPr>
          <w:rFonts w:hint="eastAsia"/>
        </w:rPr>
      </w:pPr>
      <w:r>
        <w:rPr>
          <w:rFonts w:ascii="Arial" w:eastAsia="Times New Roman" w:hAnsi="Arial" w:cs="Arial"/>
          <w:b/>
          <w:bCs/>
          <w:lang w:eastAsia="pl-PL"/>
        </w:rPr>
        <w:t>Przysługujące prawa</w:t>
      </w:r>
    </w:p>
    <w:p w14:paraId="5F6633DE" w14:textId="77777777" w:rsidR="00EE7DD1" w:rsidRDefault="00EE7DD1" w:rsidP="00EE7DD1">
      <w:pPr>
        <w:spacing w:after="120"/>
        <w:jc w:val="both"/>
        <w:rPr>
          <w:rFonts w:hint="eastAsia"/>
        </w:rPr>
      </w:pPr>
      <w:r>
        <w:rPr>
          <w:rFonts w:ascii="Arial" w:eastAsia="Times New Roman" w:hAnsi="Arial" w:cs="Arial"/>
          <w:lang w:eastAsia="pl-PL"/>
        </w:rPr>
        <w:t>Przysługuje Pani/Panu prawo dostępu do swoich danych osobowych, do ich sprostowania, usunięcia, ograniczenia przetwarzania oraz prawo do przeniesienia danych.</w:t>
      </w:r>
    </w:p>
    <w:p w14:paraId="6EE0AB54" w14:textId="77777777" w:rsidR="00EE7DD1" w:rsidRDefault="00EE7DD1" w:rsidP="00EE7DD1">
      <w:pPr>
        <w:pStyle w:val="Akapitzlist1"/>
        <w:suppressAutoHyphens w:val="0"/>
        <w:ind w:left="0"/>
        <w:jc w:val="both"/>
      </w:pPr>
      <w:r>
        <w:rPr>
          <w:rFonts w:ascii="Arial" w:hAnsi="Arial" w:cs="Arial"/>
        </w:rPr>
        <w:t>Przysługuje Pani/Panu prawo do cofnięcia zgody na przetwarzanie danych w dowolnym momencie, jednak nie będzie to miało wpływu na zgodność z prawem przetwarzania podanych danych dokonanego przed jej cofnięciem.</w:t>
      </w:r>
    </w:p>
    <w:p w14:paraId="3C19B3FF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eastAsia="Times New Roman" w:hAnsi="Arial" w:cs="Arial"/>
          <w:lang w:eastAsia="pl-PL"/>
        </w:rPr>
        <w:lastRenderedPageBreak/>
        <w:t>Ponadto przysługuje Pani/Panu prawo do wniesienia skargi do organu nadzorczego</w:t>
      </w:r>
      <w:r>
        <w:rPr>
          <w:rFonts w:ascii="Arial" w:eastAsia="Times New Roman" w:hAnsi="Arial" w:cs="Arial"/>
          <w:lang w:eastAsia="pl-PL"/>
        </w:rPr>
        <w:br/>
        <w:t xml:space="preserve">w związku z przetwarzaniem przez nas Pani/Pana danych osobowych: </w:t>
      </w:r>
      <w:r>
        <w:rPr>
          <w:rFonts w:ascii="Arial" w:eastAsia="Times New Roman" w:hAnsi="Arial" w:cs="Arial"/>
          <w:i/>
          <w:color w:val="000000"/>
          <w:lang w:eastAsia="pl-PL"/>
        </w:rPr>
        <w:t>adres: Biuro Prezesa Urzędu Ochrony Danych Osobowych, ul. Stawki 2, 00-193 Warszawa.</w:t>
      </w:r>
    </w:p>
    <w:p w14:paraId="411B087E" w14:textId="77777777" w:rsidR="00EE7DD1" w:rsidRDefault="00EE7DD1" w:rsidP="00EE7DD1">
      <w:pPr>
        <w:spacing w:before="6"/>
        <w:jc w:val="both"/>
        <w:rPr>
          <w:rFonts w:hint="eastAsia"/>
        </w:rPr>
      </w:pPr>
    </w:p>
    <w:p w14:paraId="45218EDB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hAnsi="Arial" w:cs="Arial"/>
          <w:b/>
          <w:bCs/>
        </w:rPr>
        <w:t>Obowiązek podania danych osobowych</w:t>
      </w:r>
    </w:p>
    <w:p w14:paraId="33725388" w14:textId="77777777" w:rsidR="00EE7DD1" w:rsidRDefault="00EE7DD1" w:rsidP="00EE7DD1">
      <w:pPr>
        <w:spacing w:before="120" w:after="120"/>
        <w:jc w:val="both"/>
        <w:rPr>
          <w:rFonts w:hint="eastAsia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Podanie przez Panią/Pana danych osobowych jest dobrowolne, ale jest </w:t>
      </w:r>
      <w:r>
        <w:rPr>
          <w:rFonts w:ascii="Arial" w:eastAsia="Times New Roman" w:hAnsi="Arial" w:cs="Arial"/>
          <w:lang w:eastAsia="pl-PL"/>
        </w:rPr>
        <w:t>wymogiem niezbędnym</w:t>
      </w:r>
      <w:r>
        <w:rPr>
          <w:rFonts w:ascii="Arial" w:eastAsia="Times New Roman" w:hAnsi="Arial" w:cs="Arial"/>
          <w:bCs/>
          <w:color w:val="000000"/>
          <w:lang w:eastAsia="pl-PL"/>
        </w:rPr>
        <w:t xml:space="preserve"> do realizacji postępowania konkursowego na stanowisko objęte konkursem zgodnie z obowiązującymi przepisami. Jeżeli z jakiegoś powodu nie chce Pani/Pan podać swoich danych osobowych to będziemy musieli odrzucić Pani/Pana ofertę jako niespełniającą wymogów Regulaminu Przeprowadzania Konkursu.</w:t>
      </w:r>
    </w:p>
    <w:p w14:paraId="43FB586E" w14:textId="77777777" w:rsidR="00EE7DD1" w:rsidRDefault="00EE7DD1" w:rsidP="00EE7DD1">
      <w:pPr>
        <w:pStyle w:val="Stopka"/>
        <w:tabs>
          <w:tab w:val="clear" w:pos="4536"/>
          <w:tab w:val="clear" w:pos="9072"/>
        </w:tabs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1C7C4D81" w14:textId="77777777" w:rsidR="00EE7DD1" w:rsidRDefault="00EE7DD1" w:rsidP="00EE7DD1">
      <w:pPr>
        <w:pStyle w:val="Stopka"/>
        <w:tabs>
          <w:tab w:val="clear" w:pos="4536"/>
          <w:tab w:val="clear" w:pos="9072"/>
        </w:tabs>
        <w:jc w:val="both"/>
        <w:rPr>
          <w:rFonts w:ascii="Arial" w:eastAsia="Times New Roman" w:hAnsi="Arial" w:cs="Arial"/>
          <w:color w:val="000000"/>
          <w:lang w:eastAsia="pl-PL"/>
        </w:rPr>
      </w:pPr>
    </w:p>
    <w:p w14:paraId="67B603A9" w14:textId="77777777" w:rsidR="00EE7DD1" w:rsidRDefault="00EE7DD1" w:rsidP="00EE7DD1">
      <w:pPr>
        <w:jc w:val="both"/>
        <w:rPr>
          <w:rFonts w:hint="eastAsia"/>
        </w:rPr>
      </w:pPr>
      <w:r>
        <w:rPr>
          <w:rFonts w:ascii="Arial" w:eastAsia="Times New Roman" w:hAnsi="Arial" w:cs="Arial"/>
          <w:b/>
          <w:bCs/>
          <w:lang w:eastAsia="pl-PL"/>
        </w:rPr>
        <w:t>Wyrażam zgodę</w:t>
      </w:r>
      <w:r>
        <w:rPr>
          <w:rFonts w:ascii="Arial" w:eastAsia="Times New Roman" w:hAnsi="Arial" w:cs="Arial"/>
          <w:lang w:eastAsia="pl-PL"/>
        </w:rPr>
        <w:t xml:space="preserve"> na przetwarzanie moich danych osobowych, według niniejszych zasad</w:t>
      </w:r>
      <w:r>
        <w:rPr>
          <w:rFonts w:ascii="Arial" w:eastAsia="Times New Roman" w:hAnsi="Arial" w:cs="Arial"/>
          <w:lang w:eastAsia="pl-PL"/>
        </w:rPr>
        <w:br/>
        <w:t>w ramach postępowania konkursowego, zawartych w formularzu aplikacyjnym</w:t>
      </w:r>
      <w:r>
        <w:rPr>
          <w:rFonts w:ascii="Arial" w:eastAsia="Times New Roman" w:hAnsi="Arial" w:cs="Arial"/>
          <w:lang w:eastAsia="pl-PL"/>
        </w:rPr>
        <w:br/>
        <w:t>i przesłanych przeze mnie dokumentach dla potrzeb realizacji procesu rekrutacji na stanowisko …………………………………………………………………………………………...</w:t>
      </w:r>
    </w:p>
    <w:p w14:paraId="4CB75445" w14:textId="77777777" w:rsidR="00EE7DD1" w:rsidRDefault="00EE7DD1" w:rsidP="00EE7DD1">
      <w:pPr>
        <w:jc w:val="both"/>
        <w:rPr>
          <w:rFonts w:ascii="Arial" w:hAnsi="Arial" w:cs="Arial"/>
          <w:sz w:val="16"/>
          <w:szCs w:val="16"/>
        </w:rPr>
      </w:pPr>
    </w:p>
    <w:p w14:paraId="3028A7CB" w14:textId="77777777" w:rsidR="00EE7DD1" w:rsidRDefault="00EE7DD1" w:rsidP="00EE7DD1">
      <w:pPr>
        <w:jc w:val="both"/>
        <w:rPr>
          <w:rFonts w:ascii="Arial" w:hAnsi="Arial" w:cs="Arial"/>
          <w:sz w:val="16"/>
          <w:szCs w:val="16"/>
        </w:rPr>
      </w:pPr>
    </w:p>
    <w:p w14:paraId="22B9F096" w14:textId="77777777" w:rsidR="00EE7DD1" w:rsidRDefault="00EE7DD1" w:rsidP="00EE7DD1">
      <w:pPr>
        <w:jc w:val="both"/>
        <w:rPr>
          <w:rFonts w:ascii="Arial" w:hAnsi="Arial" w:cs="Arial"/>
          <w:sz w:val="16"/>
          <w:szCs w:val="16"/>
        </w:rPr>
      </w:pPr>
    </w:p>
    <w:p w14:paraId="524F7C2A" w14:textId="77777777" w:rsidR="00EE7DD1" w:rsidRDefault="00EE7DD1" w:rsidP="00EE7DD1">
      <w:pPr>
        <w:ind w:left="4989"/>
        <w:jc w:val="both"/>
        <w:rPr>
          <w:rFonts w:hint="eastAsia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</w:r>
      <w:r>
        <w:rPr>
          <w:rFonts w:ascii="Arial" w:eastAsia="Times New Roman" w:hAnsi="Arial" w:cs="Arial"/>
          <w:sz w:val="16"/>
          <w:szCs w:val="16"/>
          <w:lang w:eastAsia="pl-PL"/>
        </w:rPr>
        <w:tab/>
        <w:t xml:space="preserve">                            ……………………………………………………………………………</w:t>
      </w:r>
    </w:p>
    <w:p w14:paraId="21D1841B" w14:textId="35C5DEC1" w:rsidR="00F17474" w:rsidRPr="00EE7DD1" w:rsidRDefault="00EE7DD1" w:rsidP="00EE7DD1">
      <w:pPr>
        <w:tabs>
          <w:tab w:val="left" w:pos="510"/>
        </w:tabs>
        <w:ind w:left="397" w:hanging="340"/>
        <w:jc w:val="both"/>
        <w:rPr>
          <w:rFonts w:hint="eastAsia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pl-PL"/>
        </w:rPr>
        <w:tab/>
        <w:t xml:space="preserve">                       (Data i podpis Kandydata)</w:t>
      </w:r>
    </w:p>
    <w:sectPr w:rsidR="00F17474" w:rsidRPr="00EE7DD1" w:rsidSect="0052178F">
      <w:headerReference w:type="default" r:id="rId9"/>
      <w:pgSz w:w="11906" w:h="16838"/>
      <w:pgMar w:top="1843" w:right="1134" w:bottom="1134" w:left="1134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F530D" w14:textId="77777777" w:rsidR="00FA14A7" w:rsidRDefault="00FA14A7" w:rsidP="0052178F">
      <w:pPr>
        <w:rPr>
          <w:rFonts w:hint="eastAsia"/>
        </w:rPr>
      </w:pPr>
      <w:r>
        <w:separator/>
      </w:r>
    </w:p>
  </w:endnote>
  <w:endnote w:type="continuationSeparator" w:id="0">
    <w:p w14:paraId="570FCE26" w14:textId="77777777" w:rsidR="00FA14A7" w:rsidRDefault="00FA14A7" w:rsidP="0052178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2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237324" w14:textId="77777777" w:rsidR="00FA14A7" w:rsidRDefault="00FA14A7" w:rsidP="0052178F">
      <w:pPr>
        <w:rPr>
          <w:rFonts w:hint="eastAsia"/>
        </w:rPr>
      </w:pPr>
      <w:r>
        <w:separator/>
      </w:r>
    </w:p>
  </w:footnote>
  <w:footnote w:type="continuationSeparator" w:id="0">
    <w:p w14:paraId="67E1D4B3" w14:textId="77777777" w:rsidR="00FA14A7" w:rsidRDefault="00FA14A7" w:rsidP="0052178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93500D" w14:textId="77777777" w:rsidR="0052178F" w:rsidRPr="0052178F" w:rsidRDefault="0052178F" w:rsidP="0052178F">
    <w:pPr>
      <w:suppressAutoHyphens w:val="0"/>
      <w:spacing w:after="60" w:line="259" w:lineRule="auto"/>
      <w:ind w:left="22"/>
      <w:jc w:val="center"/>
      <w:rPr>
        <w:rFonts w:ascii="Times New Roman" w:eastAsia="Times New Roman" w:hAnsi="Times New Roman" w:cs="Times New Roman"/>
        <w:color w:val="000000"/>
        <w:sz w:val="20"/>
        <w:szCs w:val="22"/>
        <w:lang w:eastAsia="pl-PL" w:bidi="ar-SA"/>
        <w14:ligatures w14:val="standardContextual"/>
      </w:rPr>
    </w:pPr>
    <w:r w:rsidRPr="0052178F">
      <w:rPr>
        <w:rFonts w:ascii="Arial" w:eastAsia="Arial" w:hAnsi="Arial" w:cs="Arial"/>
        <w:b/>
        <w:color w:val="008000"/>
        <w:szCs w:val="22"/>
        <w:lang w:eastAsia="pl-PL" w:bidi="ar-SA"/>
        <w14:ligatures w14:val="standardContextual"/>
      </w:rPr>
      <w:t>Samodzielny Publiczny Zakład Opieki Zdrowotnej w Parczewie</w:t>
    </w:r>
  </w:p>
  <w:p w14:paraId="4972E5FE" w14:textId="2F5E5F0A" w:rsidR="0052178F" w:rsidRPr="0052178F" w:rsidRDefault="0052178F" w:rsidP="0052178F">
    <w:pPr>
      <w:suppressAutoHyphens w:val="0"/>
      <w:spacing w:after="6" w:line="359" w:lineRule="auto"/>
      <w:ind w:left="22" w:firstLine="3"/>
      <w:jc w:val="center"/>
      <w:rPr>
        <w:rFonts w:ascii="Times New Roman" w:eastAsia="Times New Roman" w:hAnsi="Times New Roman" w:cs="Times New Roman"/>
        <w:color w:val="000000"/>
        <w:sz w:val="20"/>
        <w:szCs w:val="22"/>
        <w:lang w:eastAsia="pl-PL" w:bidi="ar-SA"/>
        <w14:ligatures w14:val="standardContextual"/>
      </w:rPr>
    </w:pPr>
    <w:r w:rsidRPr="0052178F"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 xml:space="preserve">21-200 Parczew   ul. Kościelna 136             tel. (83) 355-21-02  fax. (83) 355-21-00 </w:t>
    </w:r>
    <w:hyperlink r:id="rId1">
      <w:r w:rsidRPr="0052178F">
        <w:rPr>
          <w:rFonts w:ascii="Arial" w:eastAsia="Arial" w:hAnsi="Arial" w:cs="Arial"/>
          <w:color w:val="008000"/>
          <w:sz w:val="18"/>
          <w:szCs w:val="22"/>
          <w:lang w:eastAsia="pl-PL" w:bidi="ar-SA"/>
          <w14:ligatures w14:val="standardContextual"/>
        </w:rPr>
        <w:t>www.spzozparczew.pl</w:t>
      </w:r>
    </w:hyperlink>
    <w:r>
      <w:rPr>
        <w:rFonts w:ascii="Arial" w:eastAsia="Arial" w:hAnsi="Arial" w:cs="Arial"/>
        <w:color w:val="008000"/>
        <w:sz w:val="18"/>
        <w:szCs w:val="22"/>
        <w:lang w:eastAsia="pl-PL" w:bidi="ar-SA"/>
        <w14:ligatures w14:val="standardContextual"/>
      </w:rPr>
      <w:t xml:space="preserve"> </w:t>
    </w:r>
    <w:r w:rsidRPr="0052178F">
      <w:rPr>
        <w:rFonts w:ascii="Arial" w:eastAsia="Arial" w:hAnsi="Arial" w:cs="Arial"/>
        <w:color w:val="008000"/>
        <w:sz w:val="18"/>
        <w:szCs w:val="22"/>
        <w:lang w:eastAsia="pl-PL" w:bidi="ar-SA"/>
        <w14:ligatures w14:val="standardContextual"/>
      </w:rPr>
      <w:t xml:space="preserve"> </w:t>
    </w:r>
    <w:r>
      <w:rPr>
        <w:rFonts w:ascii="Arial" w:eastAsia="Arial" w:hAnsi="Arial" w:cs="Arial"/>
        <w:color w:val="008000"/>
        <w:sz w:val="18"/>
        <w:szCs w:val="22"/>
        <w:lang w:eastAsia="pl-PL" w:bidi="ar-SA"/>
        <w14:ligatures w14:val="standardContextual"/>
      </w:rPr>
      <w:t xml:space="preserve">                                                          </w:t>
    </w:r>
    <w:r w:rsidRPr="0052178F">
      <w:rPr>
        <w:rFonts w:ascii="Arial" w:eastAsia="Arial" w:hAnsi="Arial" w:cs="Arial"/>
        <w:color w:val="008000"/>
        <w:sz w:val="18"/>
        <w:szCs w:val="22"/>
        <w:lang w:eastAsia="pl-PL" w:bidi="ar-SA"/>
        <w14:ligatures w14:val="standardContextual"/>
      </w:rPr>
      <w:t>e-mail: sekretariat@spzozparczew.pl</w:t>
    </w:r>
  </w:p>
  <w:p w14:paraId="28265210" w14:textId="78C5CD54" w:rsidR="0052178F" w:rsidRDefault="0052178F" w:rsidP="0052178F">
    <w:pPr>
      <w:pStyle w:val="Nagwek"/>
      <w:jc w:val="center"/>
      <w:rPr>
        <w:rFonts w:hint="eastAsia"/>
      </w:rPr>
    </w:pPr>
    <w:r w:rsidRPr="0052178F"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>REGON: 000306489</w:t>
    </w:r>
    <w:r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 xml:space="preserve">                        </w:t>
    </w:r>
    <w:r w:rsidRPr="0052178F"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ab/>
      <w:t>NIP:539-13-33-279</w:t>
    </w:r>
    <w:r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 xml:space="preserve">                     </w:t>
    </w:r>
    <w:r w:rsidRPr="0052178F">
      <w:rPr>
        <w:rFonts w:ascii="Arial" w:eastAsia="Arial" w:hAnsi="Arial" w:cs="Arial"/>
        <w:b/>
        <w:color w:val="008000"/>
        <w:sz w:val="18"/>
        <w:szCs w:val="22"/>
        <w:lang w:eastAsia="pl-PL" w:bidi="ar-SA"/>
        <w14:ligatures w14:val="standardContextual"/>
      </w:rPr>
      <w:t>KRS: 0000015873</w:t>
    </w:r>
    <w:r>
      <w:rPr>
        <w:noProof/>
      </w:rPr>
      <w:drawing>
        <wp:anchor distT="0" distB="0" distL="114300" distR="114300" simplePos="0" relativeHeight="251659264" behindDoc="0" locked="0" layoutInCell="1" allowOverlap="0" wp14:anchorId="054AC1A8" wp14:editId="67F35297">
          <wp:simplePos x="0" y="0"/>
          <wp:positionH relativeFrom="page">
            <wp:posOffset>720090</wp:posOffset>
          </wp:positionH>
          <wp:positionV relativeFrom="page">
            <wp:posOffset>242570</wp:posOffset>
          </wp:positionV>
          <wp:extent cx="741680" cy="726440"/>
          <wp:effectExtent l="0" t="0" r="0" b="0"/>
          <wp:wrapSquare wrapText="bothSides"/>
          <wp:docPr id="733328893" name="Picture 9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" name="Picture 96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41680" cy="7264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1">
      <w:start w:val="1"/>
      <w:numFmt w:val="bullet"/>
      <w:lvlText w:val="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2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3">
      <w:start w:val="1"/>
      <w:numFmt w:val="bullet"/>
      <w:lvlText w:val="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4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5">
      <w:start w:val="1"/>
      <w:numFmt w:val="bullet"/>
      <w:lvlText w:val="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6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7">
      <w:start w:val="1"/>
      <w:numFmt w:val="bullet"/>
      <w:lvlText w:val="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  <w:lvl w:ilvl="8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  <w:color w:val="000000"/>
        <w:sz w:val="24"/>
        <w:szCs w:val="24"/>
        <w:lang w:eastAsia="pl-P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z w:val="24"/>
        <w:szCs w:val="24"/>
        <w:highlight w:val="white"/>
        <w:shd w:val="clear" w:color="auto" w:fill="FFFFFF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2AD02A35"/>
    <w:multiLevelType w:val="hybridMultilevel"/>
    <w:tmpl w:val="C624CBD4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4CB62AC0"/>
    <w:multiLevelType w:val="hybridMultilevel"/>
    <w:tmpl w:val="A538E74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5" w15:restartNumberingAfterBreak="0">
    <w:nsid w:val="6D8C692B"/>
    <w:multiLevelType w:val="hybridMultilevel"/>
    <w:tmpl w:val="A2F045B6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1126774739">
    <w:abstractNumId w:val="0"/>
  </w:num>
  <w:num w:numId="2" w16cid:durableId="966163675">
    <w:abstractNumId w:val="1"/>
  </w:num>
  <w:num w:numId="3" w16cid:durableId="279724751">
    <w:abstractNumId w:val="2"/>
  </w:num>
  <w:num w:numId="4" w16cid:durableId="1997223867">
    <w:abstractNumId w:val="4"/>
  </w:num>
  <w:num w:numId="5" w16cid:durableId="1945503069">
    <w:abstractNumId w:val="5"/>
  </w:num>
  <w:num w:numId="6" w16cid:durableId="84157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FE7"/>
    <w:rsid w:val="0016330A"/>
    <w:rsid w:val="0052178F"/>
    <w:rsid w:val="006270A3"/>
    <w:rsid w:val="007B5882"/>
    <w:rsid w:val="0086778B"/>
    <w:rsid w:val="00AB2FE7"/>
    <w:rsid w:val="00BE21E1"/>
    <w:rsid w:val="00CB747F"/>
    <w:rsid w:val="00D24FC6"/>
    <w:rsid w:val="00E2661E"/>
    <w:rsid w:val="00EB3A78"/>
    <w:rsid w:val="00EE7DD1"/>
    <w:rsid w:val="00F17474"/>
    <w:rsid w:val="00F55B06"/>
    <w:rsid w:val="00FA14A7"/>
    <w:rsid w:val="00FC2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42B4CD1"/>
  <w15:chartTrackingRefBased/>
  <w15:docId w15:val="{B3AD4237-184B-455E-AB39-E6605DF1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 w:cs="OpenSymbol"/>
      <w:color w:val="000000"/>
      <w:sz w:val="24"/>
      <w:szCs w:val="24"/>
      <w:lang w:eastAsia="pl-PL"/>
    </w:rPr>
  </w:style>
  <w:style w:type="character" w:customStyle="1" w:styleId="WW8Num2z0">
    <w:name w:val="WW8Num2z0"/>
    <w:rPr>
      <w:rFonts w:ascii="Symbol" w:hAnsi="Symbol" w:cs="OpenSymbol"/>
      <w:sz w:val="24"/>
      <w:szCs w:val="24"/>
      <w:highlight w:val="white"/>
      <w:shd w:val="clear" w:color="auto" w:fill="FFFFFF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styleId="Hipercze">
    <w:name w:val="Hyperlink"/>
    <w:rPr>
      <w:color w:val="000080"/>
      <w:u w:val="single"/>
    </w:rPr>
  </w:style>
  <w:style w:type="character" w:customStyle="1" w:styleId="Znakiwypunktowania">
    <w:name w:val="Znaki wypunktowania"/>
    <w:rPr>
      <w:rFonts w:ascii="OpenSymbol" w:eastAsia="OpenSymbol" w:hAnsi="OpenSymbol" w:cs="OpenSymbol"/>
    </w:rPr>
  </w:style>
  <w:style w:type="character" w:customStyle="1" w:styleId="ListLabel66">
    <w:name w:val="ListLabel 66"/>
    <w:rPr>
      <w:rFonts w:ascii="Arial" w:hAnsi="Arial" w:cs="Arial"/>
      <w:b w:val="0"/>
      <w:color w:val="00000A"/>
      <w:spacing w:val="-1"/>
      <w:sz w:val="24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Akapitzlist1">
    <w:name w:val="Akapit z listą1"/>
    <w:basedOn w:val="Normalny"/>
    <w:pPr>
      <w:ind w:left="720"/>
      <w:contextualSpacing/>
    </w:pPr>
    <w:rPr>
      <w:rFonts w:ascii="Times New Roman" w:eastAsia="Times New Roman" w:hAnsi="Times New Roman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EB3A78"/>
    <w:pPr>
      <w:ind w:left="720"/>
      <w:contextualSpacing/>
    </w:pPr>
    <w:rPr>
      <w:szCs w:val="21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61E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2178F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52178F"/>
    <w:rPr>
      <w:rFonts w:ascii="Liberation Serif" w:eastAsia="NSimSun" w:hAnsi="Liberation Serif" w:cs="Mangal"/>
      <w:kern w:val="2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spzozparcze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spzozparcze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://www.spzozparczew.c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3084</Characters>
  <Application>Microsoft Office Word</Application>
  <DocSecurity>0</DocSecurity>
  <Lines>25</Lines>
  <Paragraphs>7</Paragraphs>
  <ScaleCrop>false</ScaleCrop>
  <Company/>
  <LinksUpToDate>false</LinksUpToDate>
  <CharactersWithSpaces>3591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Sławek Zagojski</dc:creator>
  <cp:keywords/>
  <cp:lastModifiedBy>Office Spzoz</cp:lastModifiedBy>
  <cp:revision>2</cp:revision>
  <cp:lastPrinted>1995-11-21T16:41:00Z</cp:lastPrinted>
  <dcterms:created xsi:type="dcterms:W3CDTF">2024-11-27T10:29:00Z</dcterms:created>
  <dcterms:modified xsi:type="dcterms:W3CDTF">2024-11-27T10:29:00Z</dcterms:modified>
</cp:coreProperties>
</file>