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66" w:rsidRPr="00427766" w:rsidRDefault="00A64BBB" w:rsidP="00DF6837">
      <w:pPr>
        <w:pStyle w:val="Teksttreci20"/>
        <w:shd w:val="clear" w:color="auto" w:fill="auto"/>
        <w:spacing w:after="0" w:line="240" w:lineRule="auto"/>
        <w:ind w:left="760" w:right="900" w:firstLine="0"/>
        <w:jc w:val="center"/>
        <w:rPr>
          <w:spacing w:val="-20"/>
          <w:sz w:val="24"/>
          <w:szCs w:val="24"/>
        </w:rPr>
      </w:pPr>
      <w:r w:rsidRPr="00427766">
        <w:rPr>
          <w:spacing w:val="-20"/>
          <w:sz w:val="24"/>
          <w:szCs w:val="24"/>
        </w:rPr>
        <w:t>Samodzielny Publiczny Zakład Opi</w:t>
      </w:r>
      <w:r w:rsidR="00DF6837">
        <w:rPr>
          <w:spacing w:val="-20"/>
          <w:sz w:val="24"/>
          <w:szCs w:val="24"/>
        </w:rPr>
        <w:t>eki Zdrowotnej w Parczewie</w:t>
      </w:r>
    </w:p>
    <w:p w:rsidR="00427766" w:rsidRPr="00427766" w:rsidRDefault="00DF6837" w:rsidP="00DF6837">
      <w:pPr>
        <w:pStyle w:val="Teksttreci20"/>
        <w:shd w:val="clear" w:color="auto" w:fill="auto"/>
        <w:spacing w:after="0" w:line="240" w:lineRule="auto"/>
        <w:ind w:left="760" w:right="900" w:firstLine="0"/>
        <w:jc w:val="center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ul. </w:t>
      </w:r>
      <w:r w:rsidR="00A64BBB" w:rsidRPr="00427766">
        <w:rPr>
          <w:spacing w:val="-20"/>
          <w:sz w:val="24"/>
          <w:szCs w:val="24"/>
        </w:rPr>
        <w:t>K</w:t>
      </w:r>
      <w:r>
        <w:rPr>
          <w:spacing w:val="-20"/>
          <w:sz w:val="24"/>
          <w:szCs w:val="24"/>
        </w:rPr>
        <w:t>ościelna 136, 21-200 Parczew</w:t>
      </w:r>
    </w:p>
    <w:p w:rsidR="00D65204" w:rsidRPr="00F00C9B" w:rsidRDefault="00427766" w:rsidP="00DF6837">
      <w:pPr>
        <w:pStyle w:val="Teksttreci20"/>
        <w:shd w:val="clear" w:color="auto" w:fill="auto"/>
        <w:spacing w:after="470"/>
        <w:ind w:left="760" w:right="900" w:firstLine="0"/>
        <w:jc w:val="center"/>
        <w:rPr>
          <w:sz w:val="24"/>
          <w:szCs w:val="24"/>
        </w:rPr>
      </w:pPr>
      <w:r w:rsidRPr="00F00C9B">
        <w:rPr>
          <w:sz w:val="24"/>
          <w:szCs w:val="24"/>
        </w:rPr>
        <w:t>e</w:t>
      </w:r>
      <w:r w:rsidR="00476717" w:rsidRPr="00F00C9B">
        <w:rPr>
          <w:sz w:val="24"/>
          <w:szCs w:val="24"/>
        </w:rPr>
        <w:t xml:space="preserve">-mail: </w:t>
      </w:r>
      <w:hyperlink r:id="rId7" w:history="1">
        <w:r w:rsidR="008F3AEA" w:rsidRPr="00F00C9B">
          <w:rPr>
            <w:rStyle w:val="Hipercze"/>
            <w:sz w:val="24"/>
            <w:szCs w:val="24"/>
          </w:rPr>
          <w:t>sekrspzoz@wp.pl</w:t>
        </w:r>
      </w:hyperlink>
    </w:p>
    <w:p w:rsidR="00D65204" w:rsidRPr="00F00C9B" w:rsidRDefault="00476717" w:rsidP="00DF6837">
      <w:pPr>
        <w:pStyle w:val="Teksttreci20"/>
        <w:shd w:val="clear" w:color="auto" w:fill="auto"/>
        <w:spacing w:after="254" w:line="190" w:lineRule="exact"/>
        <w:ind w:firstLine="0"/>
        <w:jc w:val="center"/>
      </w:pPr>
      <w:r w:rsidRPr="00F00C9B">
        <w:t>TEL. 8</w:t>
      </w:r>
      <w:r w:rsidR="008F3AEA" w:rsidRPr="00F00C9B">
        <w:t>3</w:t>
      </w:r>
      <w:r w:rsidR="00F00C9B" w:rsidRPr="00F00C9B">
        <w:t xml:space="preserve"> </w:t>
      </w:r>
      <w:r w:rsidRPr="00F00C9B">
        <w:t>/</w:t>
      </w:r>
      <w:r w:rsidR="008F3AEA" w:rsidRPr="00F00C9B">
        <w:t xml:space="preserve"> 355-21-02</w:t>
      </w:r>
      <w:r w:rsidR="00DF6837">
        <w:tab/>
      </w:r>
      <w:r w:rsidR="00DF6837">
        <w:tab/>
      </w:r>
      <w:r w:rsidR="00DF6837">
        <w:tab/>
      </w:r>
      <w:r w:rsidR="00DF6837">
        <w:tab/>
      </w:r>
      <w:r w:rsidRPr="00F00C9B">
        <w:t>FAX. 8</w:t>
      </w:r>
      <w:r w:rsidR="00F00C9B" w:rsidRPr="00F00C9B">
        <w:t>3</w:t>
      </w:r>
      <w:r w:rsidRPr="00F00C9B">
        <w:t xml:space="preserve"> /</w:t>
      </w:r>
      <w:r w:rsidR="00F00C9B" w:rsidRPr="00F00C9B">
        <w:t>355-21-00</w:t>
      </w:r>
    </w:p>
    <w:p w:rsidR="00F00C9B" w:rsidRDefault="00476717" w:rsidP="00DF6837">
      <w:pPr>
        <w:pStyle w:val="Teksttreci0"/>
        <w:shd w:val="clear" w:color="auto" w:fill="auto"/>
        <w:spacing w:before="0"/>
        <w:ind w:left="-284" w:right="114" w:firstLine="0"/>
        <w:jc w:val="both"/>
        <w:rPr>
          <w:sz w:val="22"/>
          <w:szCs w:val="22"/>
        </w:rPr>
      </w:pPr>
      <w:r w:rsidRPr="00F00C9B">
        <w:rPr>
          <w:rStyle w:val="Teksttreci1"/>
          <w:sz w:val="22"/>
          <w:szCs w:val="22"/>
        </w:rPr>
        <w:t>Podstawa prawna</w:t>
      </w:r>
      <w:r w:rsidR="00DF6837">
        <w:rPr>
          <w:sz w:val="22"/>
          <w:szCs w:val="22"/>
        </w:rPr>
        <w:t>:</w:t>
      </w:r>
    </w:p>
    <w:p w:rsidR="00DF6837" w:rsidRDefault="00DF6837" w:rsidP="00701713">
      <w:pPr>
        <w:pStyle w:val="Teksttreci0"/>
        <w:shd w:val="clear" w:color="auto" w:fill="auto"/>
        <w:spacing w:before="0"/>
        <w:ind w:left="-284" w:right="114" w:firstLine="0"/>
        <w:jc w:val="left"/>
        <w:rPr>
          <w:sz w:val="22"/>
          <w:szCs w:val="22"/>
        </w:rPr>
      </w:pPr>
      <w:r>
        <w:rPr>
          <w:sz w:val="22"/>
          <w:szCs w:val="22"/>
        </w:rPr>
        <w:t>Ustawa</w:t>
      </w:r>
      <w:r w:rsidR="004F1789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4F1789">
        <w:rPr>
          <w:sz w:val="22"/>
          <w:szCs w:val="22"/>
        </w:rPr>
        <w:t xml:space="preserve"> </w:t>
      </w:r>
      <w:r w:rsidR="00F00C9B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>dnia</w:t>
      </w:r>
      <w:r w:rsidR="004F1789">
        <w:rPr>
          <w:sz w:val="22"/>
          <w:szCs w:val="22"/>
        </w:rPr>
        <w:t xml:space="preserve"> </w:t>
      </w:r>
      <w:r w:rsidR="00F00C9B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>15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 xml:space="preserve"> kwietnia 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>2011 r. o działalności leczniczej</w:t>
      </w:r>
      <w:r w:rsidR="004F1789">
        <w:rPr>
          <w:sz w:val="22"/>
          <w:szCs w:val="22"/>
        </w:rPr>
        <w:t xml:space="preserve"> </w:t>
      </w:r>
      <w:r w:rsidR="00F00C9B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>(t.j. Dz. U. z 201</w:t>
      </w:r>
      <w:r w:rsidR="00250170">
        <w:rPr>
          <w:sz w:val="22"/>
          <w:szCs w:val="22"/>
        </w:rPr>
        <w:t>6</w:t>
      </w:r>
      <w:r w:rsidR="00476717" w:rsidRPr="00F00C9B">
        <w:rPr>
          <w:sz w:val="22"/>
          <w:szCs w:val="22"/>
        </w:rPr>
        <w:t>r., poz.</w:t>
      </w:r>
      <w:r w:rsidR="00701713">
        <w:rPr>
          <w:sz w:val="22"/>
          <w:szCs w:val="22"/>
        </w:rPr>
        <w:t xml:space="preserve"> 1</w:t>
      </w:r>
      <w:r w:rsidR="00047062">
        <w:rPr>
          <w:sz w:val="22"/>
          <w:szCs w:val="22"/>
        </w:rPr>
        <w:t>6</w:t>
      </w:r>
      <w:r w:rsidR="00701713">
        <w:rPr>
          <w:sz w:val="22"/>
          <w:szCs w:val="22"/>
        </w:rPr>
        <w:t>38</w:t>
      </w:r>
      <w:r w:rsidR="00476717" w:rsidRPr="00F00C9B">
        <w:rPr>
          <w:sz w:val="22"/>
          <w:szCs w:val="22"/>
        </w:rPr>
        <w:t>)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 xml:space="preserve"> oraz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 xml:space="preserve"> 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 xml:space="preserve">Ustawa 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 xml:space="preserve">z </w:t>
      </w:r>
      <w:r w:rsidR="004F1789">
        <w:rPr>
          <w:sz w:val="22"/>
          <w:szCs w:val="22"/>
        </w:rPr>
        <w:t xml:space="preserve">  </w:t>
      </w:r>
      <w:r w:rsidR="00476717" w:rsidRPr="00F00C9B">
        <w:rPr>
          <w:sz w:val="22"/>
          <w:szCs w:val="22"/>
        </w:rPr>
        <w:t>dnia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 xml:space="preserve"> 27</w:t>
      </w:r>
      <w:r w:rsidR="00047062">
        <w:rPr>
          <w:sz w:val="22"/>
          <w:szCs w:val="22"/>
        </w:rPr>
        <w:t xml:space="preserve"> sierpnia </w:t>
      </w:r>
      <w:r w:rsidR="00476717" w:rsidRPr="00F00C9B">
        <w:rPr>
          <w:sz w:val="22"/>
          <w:szCs w:val="22"/>
        </w:rPr>
        <w:t>2004r.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 xml:space="preserve"> o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 xml:space="preserve"> </w:t>
      </w:r>
      <w:r w:rsidR="004F1789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>świadczeniach</w:t>
      </w:r>
      <w:r w:rsidR="004F1789">
        <w:rPr>
          <w:sz w:val="22"/>
          <w:szCs w:val="22"/>
        </w:rPr>
        <w:t xml:space="preserve"> </w:t>
      </w:r>
      <w:r w:rsidR="00F00C9B">
        <w:rPr>
          <w:sz w:val="22"/>
          <w:szCs w:val="22"/>
        </w:rPr>
        <w:t xml:space="preserve"> o</w:t>
      </w:r>
      <w:r w:rsidR="00476717" w:rsidRPr="00F00C9B">
        <w:rPr>
          <w:sz w:val="22"/>
          <w:szCs w:val="22"/>
        </w:rPr>
        <w:t>pieki</w:t>
      </w:r>
      <w:r w:rsidR="004F1789">
        <w:rPr>
          <w:sz w:val="22"/>
          <w:szCs w:val="22"/>
        </w:rPr>
        <w:t xml:space="preserve">  </w:t>
      </w:r>
      <w:r w:rsidR="00F00C9B">
        <w:rPr>
          <w:sz w:val="22"/>
          <w:szCs w:val="22"/>
        </w:rPr>
        <w:t xml:space="preserve"> </w:t>
      </w:r>
      <w:r>
        <w:rPr>
          <w:sz w:val="22"/>
          <w:szCs w:val="22"/>
        </w:rPr>
        <w:t>zdrowotnej</w:t>
      </w:r>
    </w:p>
    <w:p w:rsidR="00D65204" w:rsidRPr="00F00C9B" w:rsidRDefault="00DF6837" w:rsidP="004F1789">
      <w:pPr>
        <w:pStyle w:val="Teksttreci0"/>
        <w:shd w:val="clear" w:color="auto" w:fill="auto"/>
        <w:spacing w:before="0"/>
        <w:ind w:left="-142" w:right="256" w:hanging="142"/>
        <w:jc w:val="left"/>
        <w:rPr>
          <w:sz w:val="22"/>
          <w:szCs w:val="22"/>
        </w:rPr>
      </w:pPr>
      <w:r>
        <w:rPr>
          <w:sz w:val="22"/>
          <w:szCs w:val="22"/>
        </w:rPr>
        <w:t>finansowanych</w:t>
      </w:r>
      <w:r w:rsidR="00F00C9B">
        <w:rPr>
          <w:sz w:val="22"/>
          <w:szCs w:val="22"/>
        </w:rPr>
        <w:t xml:space="preserve"> </w:t>
      </w:r>
      <w:r>
        <w:rPr>
          <w:sz w:val="22"/>
          <w:szCs w:val="22"/>
        </w:rPr>
        <w:t>ze</w:t>
      </w:r>
      <w:r w:rsidR="00F00C9B">
        <w:rPr>
          <w:sz w:val="22"/>
          <w:szCs w:val="22"/>
        </w:rPr>
        <w:t xml:space="preserve"> </w:t>
      </w:r>
      <w:r>
        <w:rPr>
          <w:sz w:val="22"/>
          <w:szCs w:val="22"/>
        </w:rPr>
        <w:t>środków</w:t>
      </w:r>
      <w:r w:rsidR="00F00C9B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>publicznych (t.j. Dz. U. z 20</w:t>
      </w:r>
      <w:r w:rsidR="00047062">
        <w:rPr>
          <w:sz w:val="22"/>
          <w:szCs w:val="22"/>
        </w:rPr>
        <w:t>1</w:t>
      </w:r>
      <w:r w:rsidR="00701713">
        <w:rPr>
          <w:sz w:val="22"/>
          <w:szCs w:val="22"/>
        </w:rPr>
        <w:t>6</w:t>
      </w:r>
      <w:r w:rsidR="00476717" w:rsidRPr="00F00C9B">
        <w:rPr>
          <w:sz w:val="22"/>
          <w:szCs w:val="22"/>
        </w:rPr>
        <w:t>r.,</w:t>
      </w:r>
      <w:r w:rsidR="00F00C9B">
        <w:rPr>
          <w:sz w:val="22"/>
          <w:szCs w:val="22"/>
        </w:rPr>
        <w:t xml:space="preserve"> </w:t>
      </w:r>
      <w:r w:rsidR="00476717" w:rsidRPr="00F00C9B">
        <w:rPr>
          <w:sz w:val="22"/>
          <w:szCs w:val="22"/>
        </w:rPr>
        <w:t xml:space="preserve">poz. </w:t>
      </w:r>
      <w:r w:rsidR="00701713">
        <w:rPr>
          <w:sz w:val="22"/>
          <w:szCs w:val="22"/>
        </w:rPr>
        <w:t>1793</w:t>
      </w:r>
      <w:r w:rsidR="00476717" w:rsidRPr="00F00C9B">
        <w:rPr>
          <w:sz w:val="22"/>
          <w:szCs w:val="22"/>
        </w:rPr>
        <w:t xml:space="preserve"> z</w:t>
      </w:r>
      <w:r w:rsidR="00047062">
        <w:rPr>
          <w:sz w:val="22"/>
          <w:szCs w:val="22"/>
        </w:rPr>
        <w:t>e</w:t>
      </w:r>
      <w:r w:rsidR="00476717" w:rsidRPr="00F00C9B">
        <w:rPr>
          <w:sz w:val="22"/>
          <w:szCs w:val="22"/>
        </w:rPr>
        <w:t xml:space="preserve"> zm.)</w:t>
      </w:r>
    </w:p>
    <w:p w:rsidR="00B06CFA" w:rsidRDefault="00B06CFA" w:rsidP="00183E64">
      <w:pPr>
        <w:pStyle w:val="Teksttreci30"/>
        <w:shd w:val="clear" w:color="auto" w:fill="auto"/>
        <w:spacing w:before="0" w:after="0" w:line="240" w:lineRule="auto"/>
        <w:ind w:left="400"/>
        <w:jc w:val="left"/>
      </w:pPr>
    </w:p>
    <w:p w:rsidR="00D65204" w:rsidRPr="00611FC4" w:rsidRDefault="00476717" w:rsidP="00A819EE">
      <w:pPr>
        <w:pStyle w:val="Teksttreci30"/>
        <w:shd w:val="clear" w:color="auto" w:fill="auto"/>
        <w:spacing w:before="0" w:after="342" w:line="240" w:lineRule="auto"/>
        <w:ind w:left="400" w:hanging="400"/>
        <w:rPr>
          <w:b/>
          <w:sz w:val="22"/>
          <w:szCs w:val="22"/>
        </w:rPr>
      </w:pPr>
      <w:r w:rsidRPr="00611FC4">
        <w:rPr>
          <w:b/>
          <w:sz w:val="22"/>
          <w:szCs w:val="22"/>
        </w:rPr>
        <w:t>Postępowanie konkursowe nr:</w:t>
      </w:r>
      <w:r w:rsidR="00F00C9B" w:rsidRPr="00611FC4">
        <w:rPr>
          <w:b/>
          <w:sz w:val="22"/>
          <w:szCs w:val="22"/>
        </w:rPr>
        <w:t xml:space="preserve">  SP ZOZ.IX.ZP -</w:t>
      </w:r>
      <w:r w:rsidR="005A0575">
        <w:rPr>
          <w:b/>
          <w:sz w:val="22"/>
          <w:szCs w:val="22"/>
        </w:rPr>
        <w:t>1133/12</w:t>
      </w:r>
      <w:r w:rsidR="00B25AF2">
        <w:rPr>
          <w:b/>
          <w:sz w:val="22"/>
          <w:szCs w:val="22"/>
        </w:rPr>
        <w:t xml:space="preserve"> </w:t>
      </w:r>
      <w:r w:rsidRPr="00611FC4">
        <w:rPr>
          <w:b/>
          <w:sz w:val="22"/>
          <w:szCs w:val="22"/>
        </w:rPr>
        <w:t>/201</w:t>
      </w:r>
      <w:r w:rsidR="00F908E4">
        <w:rPr>
          <w:b/>
          <w:sz w:val="22"/>
          <w:szCs w:val="22"/>
        </w:rPr>
        <w:t>8</w:t>
      </w:r>
    </w:p>
    <w:p w:rsidR="00B06CFA" w:rsidRDefault="00476717" w:rsidP="00DF6837">
      <w:pPr>
        <w:pStyle w:val="Nagwek10"/>
        <w:keepNext/>
        <w:keepLines/>
        <w:shd w:val="clear" w:color="auto" w:fill="auto"/>
        <w:spacing w:before="0"/>
        <w:ind w:left="2240" w:right="2820" w:hanging="113"/>
        <w:jc w:val="center"/>
        <w:rPr>
          <w:sz w:val="22"/>
          <w:szCs w:val="22"/>
        </w:rPr>
      </w:pPr>
      <w:bookmarkStart w:id="0" w:name="bookmark0"/>
      <w:r w:rsidRPr="00B06CFA">
        <w:rPr>
          <w:sz w:val="22"/>
          <w:szCs w:val="22"/>
        </w:rPr>
        <w:t>MATERIAŁY INFORMACYJNE</w:t>
      </w:r>
    </w:p>
    <w:p w:rsidR="00D65204" w:rsidRPr="00B06CFA" w:rsidRDefault="00476717" w:rsidP="00DF6837">
      <w:pPr>
        <w:pStyle w:val="Nagwek10"/>
        <w:keepNext/>
        <w:keepLines/>
        <w:shd w:val="clear" w:color="auto" w:fill="auto"/>
        <w:spacing w:before="0"/>
        <w:ind w:left="2240" w:right="2820" w:hanging="539"/>
        <w:jc w:val="center"/>
        <w:rPr>
          <w:sz w:val="22"/>
          <w:szCs w:val="22"/>
        </w:rPr>
      </w:pPr>
      <w:r w:rsidRPr="00B06CFA">
        <w:rPr>
          <w:sz w:val="22"/>
          <w:szCs w:val="22"/>
        </w:rPr>
        <w:t xml:space="preserve">SZCZEGÓŁOWE WARUNKI </w:t>
      </w:r>
      <w:r w:rsidR="00B06CFA">
        <w:rPr>
          <w:sz w:val="22"/>
          <w:szCs w:val="22"/>
        </w:rPr>
        <w:t>K</w:t>
      </w:r>
      <w:r w:rsidRPr="00B06CFA">
        <w:rPr>
          <w:sz w:val="22"/>
          <w:szCs w:val="22"/>
        </w:rPr>
        <w:t>ONKURSU</w:t>
      </w:r>
      <w:bookmarkEnd w:id="0"/>
    </w:p>
    <w:p w:rsidR="00D65204" w:rsidRPr="00B06CFA" w:rsidRDefault="00476717" w:rsidP="00DF6837">
      <w:pPr>
        <w:pStyle w:val="Teksttreci0"/>
        <w:shd w:val="clear" w:color="auto" w:fill="auto"/>
        <w:spacing w:before="0" w:after="180" w:line="252" w:lineRule="exact"/>
        <w:ind w:left="3640" w:hanging="379"/>
        <w:jc w:val="left"/>
        <w:rPr>
          <w:sz w:val="22"/>
          <w:szCs w:val="22"/>
        </w:rPr>
      </w:pPr>
      <w:r w:rsidRPr="00B06CFA">
        <w:rPr>
          <w:sz w:val="22"/>
          <w:szCs w:val="22"/>
        </w:rPr>
        <w:t xml:space="preserve">w skrócie ( </w:t>
      </w:r>
      <w:r w:rsidRPr="00B06CFA">
        <w:rPr>
          <w:rStyle w:val="TeksttreciPogrubienie"/>
          <w:sz w:val="22"/>
          <w:szCs w:val="22"/>
        </w:rPr>
        <w:t>Ml)</w:t>
      </w:r>
    </w:p>
    <w:p w:rsidR="000E7B6A" w:rsidRDefault="00D453E0" w:rsidP="00F908E4">
      <w:pPr>
        <w:pStyle w:val="Nagwek10"/>
        <w:keepNext/>
        <w:keepLines/>
        <w:shd w:val="clear" w:color="auto" w:fill="auto"/>
        <w:spacing w:before="0"/>
        <w:ind w:left="20" w:right="-567" w:firstLine="0"/>
        <w:jc w:val="both"/>
        <w:rPr>
          <w:rFonts w:eastAsia="Arial Narrow"/>
          <w:sz w:val="22"/>
          <w:szCs w:val="22"/>
        </w:rPr>
      </w:pPr>
      <w:bookmarkStart w:id="1" w:name="bookmark1"/>
      <w:bookmarkStart w:id="2" w:name="bookmark2"/>
      <w:r>
        <w:rPr>
          <w:sz w:val="22"/>
          <w:szCs w:val="22"/>
        </w:rPr>
        <w:t xml:space="preserve">NA  ZAWARCIE  UMOWY  O  UDZIELENIE  ZAMÓWIENIA  NA ŚWIADCZENIA ZDROWOTNE  W ZAKRESIE  </w:t>
      </w:r>
      <w:r w:rsidR="000E7B6A" w:rsidRPr="000E7B6A">
        <w:rPr>
          <w:rFonts w:eastAsia="Arial Narrow"/>
          <w:sz w:val="22"/>
          <w:szCs w:val="22"/>
        </w:rPr>
        <w:t>PROFILAKTYKI I DIAGNOSTYKI JELITA</w:t>
      </w:r>
      <w:r w:rsidR="00F908E4">
        <w:rPr>
          <w:rFonts w:eastAsia="Arial Narrow"/>
          <w:sz w:val="22"/>
          <w:szCs w:val="22"/>
        </w:rPr>
        <w:t xml:space="preserve"> GRUBEGO W PODREGIONIE BIALSKIM </w:t>
      </w:r>
      <w:r w:rsidR="000E7B6A" w:rsidRPr="000E7B6A">
        <w:rPr>
          <w:rFonts w:eastAsia="Arial Narrow"/>
          <w:sz w:val="22"/>
          <w:szCs w:val="22"/>
        </w:rPr>
        <w:t>W RAMACH REGIONALNEGO PROGRAMU OPERACYJNEGO WOJEWÓDZTWA LUBELSKIEGO NA LATA 2014-20</w:t>
      </w:r>
      <w:r w:rsidR="00F908E4">
        <w:rPr>
          <w:rFonts w:eastAsia="Arial Narrow"/>
          <w:sz w:val="22"/>
          <w:szCs w:val="22"/>
        </w:rPr>
        <w:t xml:space="preserve">20 W ZAKRESIE OSI PRIORYTETOWEJ </w:t>
      </w:r>
      <w:r w:rsidR="00222C47">
        <w:rPr>
          <w:rFonts w:eastAsia="Arial Narrow"/>
          <w:sz w:val="22"/>
          <w:szCs w:val="22"/>
        </w:rPr>
        <w:t>10 ADAPTACYJNOŚĆ PRZEDSIEBIORSTW I PRACOWNIKÓW DO Z</w:t>
      </w:r>
      <w:r w:rsidR="00F908E4">
        <w:rPr>
          <w:rFonts w:eastAsia="Arial Narrow"/>
          <w:sz w:val="22"/>
          <w:szCs w:val="22"/>
        </w:rPr>
        <w:t xml:space="preserve">MIAN, NUMER I NAZWA DZIAŁANIA </w:t>
      </w:r>
      <w:r w:rsidR="00222C47">
        <w:rPr>
          <w:rFonts w:eastAsia="Arial Narrow"/>
          <w:sz w:val="22"/>
          <w:szCs w:val="22"/>
        </w:rPr>
        <w:t>10.3 PROGRAMY POLITYKI ZDROWOTNEJ.</w:t>
      </w:r>
    </w:p>
    <w:p w:rsidR="000E7B6A" w:rsidRPr="000E7B6A" w:rsidRDefault="000E7B6A" w:rsidP="000E7B6A">
      <w:pPr>
        <w:pStyle w:val="Nagwek10"/>
        <w:keepNext/>
        <w:keepLines/>
        <w:shd w:val="clear" w:color="auto" w:fill="auto"/>
        <w:spacing w:before="0"/>
        <w:ind w:left="20" w:right="-567" w:firstLine="0"/>
        <w:rPr>
          <w:sz w:val="22"/>
          <w:szCs w:val="22"/>
        </w:rPr>
      </w:pPr>
    </w:p>
    <w:bookmarkEnd w:id="1"/>
    <w:p w:rsidR="00D65204" w:rsidRDefault="00476717" w:rsidP="00DA3C1B">
      <w:pPr>
        <w:pStyle w:val="Teksttreci20"/>
        <w:numPr>
          <w:ilvl w:val="0"/>
          <w:numId w:val="29"/>
        </w:numPr>
        <w:shd w:val="clear" w:color="auto" w:fill="auto"/>
        <w:spacing w:after="0"/>
        <w:ind w:left="426" w:hanging="426"/>
        <w:rPr>
          <w:sz w:val="22"/>
          <w:szCs w:val="22"/>
        </w:rPr>
      </w:pPr>
      <w:r w:rsidRPr="00B06CFA">
        <w:rPr>
          <w:sz w:val="22"/>
          <w:szCs w:val="22"/>
        </w:rPr>
        <w:t>OBOWIĄZKI</w:t>
      </w:r>
      <w:r w:rsidR="00D71193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OFERENTA</w:t>
      </w:r>
      <w:r w:rsidR="00DF6837">
        <w:rPr>
          <w:sz w:val="22"/>
          <w:szCs w:val="22"/>
        </w:rPr>
        <w:t xml:space="preserve"> I</w:t>
      </w:r>
      <w:r w:rsidR="00D71193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SPOSÓB</w:t>
      </w:r>
      <w:r w:rsidR="00D71193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PRZYGOTOWANIA</w:t>
      </w:r>
      <w:r w:rsidR="00D71193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OFERTY:</w:t>
      </w:r>
      <w:bookmarkEnd w:id="2"/>
    </w:p>
    <w:p w:rsidR="00B36DB3" w:rsidRPr="00B06CFA" w:rsidRDefault="00B36DB3" w:rsidP="00D24240">
      <w:pPr>
        <w:pStyle w:val="Teksttreci20"/>
        <w:shd w:val="clear" w:color="auto" w:fill="auto"/>
        <w:spacing w:after="0"/>
        <w:ind w:left="20" w:firstLine="0"/>
        <w:rPr>
          <w:sz w:val="22"/>
          <w:szCs w:val="22"/>
        </w:rPr>
      </w:pPr>
    </w:p>
    <w:p w:rsidR="00D65204" w:rsidRPr="00B06CFA" w:rsidRDefault="00476717" w:rsidP="00DA3C1B">
      <w:pPr>
        <w:pStyle w:val="Teksttreci0"/>
        <w:numPr>
          <w:ilvl w:val="0"/>
          <w:numId w:val="2"/>
        </w:numPr>
        <w:shd w:val="clear" w:color="auto" w:fill="auto"/>
        <w:spacing w:before="0" w:line="252" w:lineRule="exact"/>
        <w:ind w:left="400" w:right="280" w:hanging="400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Oferta, traktowana</w:t>
      </w:r>
      <w:r w:rsidR="00DF6837">
        <w:rPr>
          <w:sz w:val="22"/>
          <w:szCs w:val="22"/>
        </w:rPr>
        <w:t xml:space="preserve"> jako całość,</w:t>
      </w:r>
      <w:r w:rsidR="00D24240">
        <w:rPr>
          <w:sz w:val="22"/>
          <w:szCs w:val="22"/>
        </w:rPr>
        <w:t xml:space="preserve"> </w:t>
      </w:r>
      <w:r w:rsidR="00DF6837">
        <w:rPr>
          <w:sz w:val="22"/>
          <w:szCs w:val="22"/>
        </w:rPr>
        <w:t>przygotowana na koszt</w:t>
      </w:r>
      <w:r w:rsidR="00D24240">
        <w:rPr>
          <w:sz w:val="22"/>
          <w:szCs w:val="22"/>
        </w:rPr>
        <w:t xml:space="preserve"> </w:t>
      </w:r>
      <w:r w:rsidR="00DF6837">
        <w:rPr>
          <w:sz w:val="22"/>
          <w:szCs w:val="22"/>
        </w:rPr>
        <w:t>Oferenta,</w:t>
      </w:r>
      <w:r w:rsidR="00D24240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musi</w:t>
      </w:r>
      <w:r w:rsidR="00DF6837">
        <w:rPr>
          <w:sz w:val="22"/>
          <w:szCs w:val="22"/>
        </w:rPr>
        <w:t xml:space="preserve"> być</w:t>
      </w:r>
      <w:r w:rsidR="00D24240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złożona w formie pisemnej, czytelnie, w języku polskim, na udostępnio</w:t>
      </w:r>
      <w:r w:rsidR="00DF6837">
        <w:rPr>
          <w:sz w:val="22"/>
          <w:szCs w:val="22"/>
        </w:rPr>
        <w:t xml:space="preserve">nym „Formularzu Oferty” wraz ze </w:t>
      </w:r>
      <w:r w:rsidRPr="00B06CFA">
        <w:rPr>
          <w:sz w:val="22"/>
          <w:szCs w:val="22"/>
        </w:rPr>
        <w:t xml:space="preserve">wszystkimi wymaganymi załącznikami i kserokopiami dokumentów, zgodnie z warunkami określonymi w niniejszych </w:t>
      </w:r>
      <w:r w:rsidRPr="00B06CFA">
        <w:rPr>
          <w:rStyle w:val="TeksttreciPogrubienie"/>
          <w:sz w:val="22"/>
          <w:szCs w:val="22"/>
        </w:rPr>
        <w:t xml:space="preserve">Ml. </w:t>
      </w:r>
      <w:r w:rsidRPr="00B06CFA">
        <w:rPr>
          <w:sz w:val="22"/>
          <w:szCs w:val="22"/>
        </w:rPr>
        <w:t xml:space="preserve">Formularz Oferty stanowi załącznik Nr 1 do niniejszych </w:t>
      </w:r>
      <w:r w:rsidRPr="00D24240">
        <w:rPr>
          <w:b/>
          <w:sz w:val="22"/>
          <w:szCs w:val="22"/>
        </w:rPr>
        <w:t>Ml.</w:t>
      </w:r>
    </w:p>
    <w:p w:rsidR="00D65204" w:rsidRPr="00B06CFA" w:rsidRDefault="00476717" w:rsidP="00DA3C1B">
      <w:pPr>
        <w:pStyle w:val="Teksttreci0"/>
        <w:numPr>
          <w:ilvl w:val="0"/>
          <w:numId w:val="2"/>
        </w:numPr>
        <w:shd w:val="clear" w:color="auto" w:fill="auto"/>
        <w:spacing w:before="0" w:line="252" w:lineRule="exact"/>
        <w:ind w:left="400" w:right="280" w:hanging="400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Oferta </w:t>
      </w:r>
      <w:r w:rsidR="00FC4411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oraz</w:t>
      </w:r>
      <w:r w:rsidR="00FC4411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wszystkie</w:t>
      </w:r>
      <w:r w:rsidR="00FC4411">
        <w:rPr>
          <w:sz w:val="22"/>
          <w:szCs w:val="22"/>
        </w:rPr>
        <w:t xml:space="preserve"> </w:t>
      </w:r>
      <w:r w:rsidR="004F178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wymagane </w:t>
      </w:r>
      <w:r w:rsidR="004F1789">
        <w:rPr>
          <w:sz w:val="22"/>
          <w:szCs w:val="22"/>
        </w:rPr>
        <w:t xml:space="preserve"> </w:t>
      </w:r>
      <w:r w:rsidR="00FC4411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dokumenty muszą być podpisane i potwierdzone </w:t>
      </w:r>
      <w:r w:rsidRPr="00B06CFA">
        <w:rPr>
          <w:rStyle w:val="TeksttreciPogrubienie"/>
          <w:sz w:val="22"/>
          <w:szCs w:val="22"/>
        </w:rPr>
        <w:t xml:space="preserve">„za zgodność z oryginałem” </w:t>
      </w:r>
      <w:r w:rsidRPr="00B06CFA">
        <w:rPr>
          <w:sz w:val="22"/>
          <w:szCs w:val="22"/>
        </w:rPr>
        <w:t>przez Oferenta lub upoważnionego przedstawiciela Oferenta. Upoważnienie do podpisania oferty winno być dołączone w oryginale do oferty, o ile nie wynika z</w:t>
      </w:r>
      <w:r w:rsidR="00D24240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innych dokumentów załączonych przez Oferenta.</w:t>
      </w:r>
    </w:p>
    <w:p w:rsidR="00D65204" w:rsidRPr="00B06CFA" w:rsidRDefault="00476717" w:rsidP="00DA3C1B">
      <w:pPr>
        <w:pStyle w:val="Teksttreci0"/>
        <w:numPr>
          <w:ilvl w:val="0"/>
          <w:numId w:val="2"/>
        </w:numPr>
        <w:shd w:val="clear" w:color="auto" w:fill="auto"/>
        <w:spacing w:before="0" w:line="252" w:lineRule="exact"/>
        <w:ind w:left="400" w:right="280" w:hanging="400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Wszelkie zmiany lub poprawki w tekście oferty muszą być parafowane własnoręcznie przez Oferenta.</w:t>
      </w:r>
    </w:p>
    <w:p w:rsidR="00D65204" w:rsidRPr="00B06CFA" w:rsidRDefault="00476717" w:rsidP="00DA3C1B">
      <w:pPr>
        <w:pStyle w:val="Teksttreci0"/>
        <w:numPr>
          <w:ilvl w:val="0"/>
          <w:numId w:val="2"/>
        </w:numPr>
        <w:shd w:val="clear" w:color="auto" w:fill="auto"/>
        <w:spacing w:before="0" w:after="230" w:line="252" w:lineRule="exact"/>
        <w:ind w:left="400" w:right="280" w:hanging="400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Ofertę</w:t>
      </w:r>
      <w:r w:rsidR="004F178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wraz ze wszystkimi załącznikami, na kolejno ponumerowanych stronach, opatrzoną</w:t>
      </w:r>
      <w:r w:rsidR="004F178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danymi Oferenta, należy umieścić w zaklejonej kopercie oznaczonej:</w:t>
      </w:r>
    </w:p>
    <w:p w:rsidR="00585E8F" w:rsidRDefault="002130C8" w:rsidP="00585E8F">
      <w:pPr>
        <w:jc w:val="both"/>
        <w:rPr>
          <w:rFonts w:ascii="Arial" w:hAnsi="Arial" w:cs="Arial"/>
          <w:b/>
          <w:sz w:val="22"/>
          <w:szCs w:val="22"/>
        </w:rPr>
      </w:pPr>
      <w:r w:rsidRPr="00585E8F">
        <w:rPr>
          <w:rFonts w:ascii="Arial" w:hAnsi="Arial" w:cs="Arial"/>
          <w:sz w:val="22"/>
          <w:szCs w:val="22"/>
        </w:rPr>
        <w:t xml:space="preserve"> </w:t>
      </w:r>
      <w:r w:rsidR="00575B89" w:rsidRPr="00585E8F">
        <w:rPr>
          <w:rFonts w:ascii="Arial" w:hAnsi="Arial" w:cs="Arial"/>
          <w:sz w:val="22"/>
          <w:szCs w:val="22"/>
        </w:rPr>
        <w:t xml:space="preserve"> </w:t>
      </w:r>
      <w:r w:rsidR="00476717" w:rsidRPr="00585E8F">
        <w:rPr>
          <w:rFonts w:ascii="Arial" w:hAnsi="Arial" w:cs="Arial"/>
          <w:sz w:val="22"/>
          <w:szCs w:val="22"/>
        </w:rPr>
        <w:t xml:space="preserve">„Oferta na świadczenia zdrowotne </w:t>
      </w:r>
      <w:r w:rsidR="00E60112" w:rsidRPr="00585E8F">
        <w:rPr>
          <w:rFonts w:ascii="Arial" w:hAnsi="Arial" w:cs="Arial"/>
          <w:sz w:val="22"/>
          <w:szCs w:val="22"/>
        </w:rPr>
        <w:t xml:space="preserve">w </w:t>
      </w:r>
      <w:r w:rsidRPr="00585E8F">
        <w:rPr>
          <w:rFonts w:ascii="Arial" w:hAnsi="Arial" w:cs="Arial"/>
          <w:sz w:val="22"/>
          <w:szCs w:val="22"/>
        </w:rPr>
        <w:t xml:space="preserve">Dziale Diagnostyki - </w:t>
      </w:r>
      <w:r w:rsidR="00585E8F">
        <w:rPr>
          <w:rFonts w:ascii="Arial" w:hAnsi="Arial" w:cs="Arial"/>
          <w:sz w:val="22"/>
          <w:szCs w:val="22"/>
        </w:rPr>
        <w:t xml:space="preserve">Pracowni </w:t>
      </w:r>
      <w:r w:rsidR="00585E8F" w:rsidRPr="00585E8F">
        <w:rPr>
          <w:rFonts w:ascii="Arial" w:hAnsi="Arial" w:cs="Arial"/>
          <w:sz w:val="22"/>
          <w:szCs w:val="22"/>
        </w:rPr>
        <w:t>Endoskopowej w ramach programu:</w:t>
      </w:r>
      <w:r w:rsidR="00585E8F" w:rsidRPr="00585E8F">
        <w:rPr>
          <w:rFonts w:ascii="Arial" w:hAnsi="Arial" w:cs="Arial"/>
          <w:b/>
          <w:sz w:val="22"/>
          <w:szCs w:val="22"/>
        </w:rPr>
        <w:t xml:space="preserve"> Profilaktyka i diagnostyka jelit</w:t>
      </w:r>
      <w:r w:rsidR="00F908E4">
        <w:rPr>
          <w:rFonts w:ascii="Arial" w:hAnsi="Arial" w:cs="Arial"/>
          <w:b/>
          <w:sz w:val="22"/>
          <w:szCs w:val="22"/>
        </w:rPr>
        <w:t>a grubego w podregionie bialskim</w:t>
      </w:r>
      <w:r w:rsidR="00585E8F" w:rsidRPr="00585E8F">
        <w:rPr>
          <w:rFonts w:ascii="Arial" w:hAnsi="Arial" w:cs="Arial"/>
          <w:b/>
          <w:sz w:val="22"/>
          <w:szCs w:val="22"/>
        </w:rPr>
        <w:t>.</w:t>
      </w:r>
    </w:p>
    <w:p w:rsidR="00D65204" w:rsidRPr="00585E8F" w:rsidRDefault="00D65204" w:rsidP="00DA3C1B">
      <w:pPr>
        <w:pStyle w:val="Teksttreci20"/>
        <w:shd w:val="clear" w:color="auto" w:fill="auto"/>
        <w:spacing w:after="0" w:line="276" w:lineRule="auto"/>
        <w:ind w:left="760" w:firstLine="0"/>
        <w:jc w:val="center"/>
        <w:rPr>
          <w:sz w:val="22"/>
          <w:szCs w:val="22"/>
        </w:rPr>
      </w:pPr>
    </w:p>
    <w:p w:rsidR="00DA3C1B" w:rsidRDefault="00476717" w:rsidP="00FC4411">
      <w:pPr>
        <w:pStyle w:val="Teksttreci30"/>
        <w:shd w:val="clear" w:color="auto" w:fill="auto"/>
        <w:tabs>
          <w:tab w:val="right" w:leader="dot" w:pos="3929"/>
          <w:tab w:val="right" w:pos="4786"/>
          <w:tab w:val="right" w:pos="5081"/>
          <w:tab w:val="right" w:pos="5632"/>
          <w:tab w:val="left" w:pos="5813"/>
        </w:tabs>
        <w:spacing w:before="0" w:after="0" w:line="252" w:lineRule="exact"/>
        <w:ind w:left="567" w:right="823" w:firstLine="1973"/>
        <w:jc w:val="left"/>
        <w:rPr>
          <w:rStyle w:val="Teksttreci3PogrubienieBezkursywy"/>
          <w:sz w:val="22"/>
          <w:szCs w:val="22"/>
        </w:rPr>
      </w:pPr>
      <w:r w:rsidRPr="00B06CFA">
        <w:rPr>
          <w:rStyle w:val="Teksttreci3Bezkursywy"/>
          <w:sz w:val="22"/>
          <w:szCs w:val="22"/>
        </w:rPr>
        <w:t xml:space="preserve">Nie otwierać do </w:t>
      </w:r>
      <w:r w:rsidR="00B568DF">
        <w:rPr>
          <w:rStyle w:val="Teksttreci3Bezkursywy"/>
          <w:sz w:val="22"/>
          <w:szCs w:val="22"/>
        </w:rPr>
        <w:t xml:space="preserve"> </w:t>
      </w:r>
      <w:r w:rsidR="00F908E4">
        <w:rPr>
          <w:rStyle w:val="Teksttreci3Bezkursywy"/>
          <w:b/>
          <w:sz w:val="22"/>
          <w:szCs w:val="22"/>
        </w:rPr>
        <w:t xml:space="preserve">26.06.2018 </w:t>
      </w:r>
      <w:r w:rsidR="00DA3C1B">
        <w:rPr>
          <w:rStyle w:val="Teksttreci3PogrubienieBezkursywy"/>
          <w:sz w:val="22"/>
          <w:szCs w:val="22"/>
        </w:rPr>
        <w:t>r</w:t>
      </w:r>
      <w:r w:rsidRPr="00B06CFA">
        <w:rPr>
          <w:rStyle w:val="Teksttreci3PogrubienieBezkursywy"/>
          <w:sz w:val="22"/>
          <w:szCs w:val="22"/>
        </w:rPr>
        <w:t xml:space="preserve">. </w:t>
      </w:r>
      <w:r w:rsidRPr="00B06CFA">
        <w:rPr>
          <w:rStyle w:val="Teksttreci3Bezkursywy"/>
          <w:sz w:val="22"/>
          <w:szCs w:val="22"/>
        </w:rPr>
        <w:t xml:space="preserve">do godz. </w:t>
      </w:r>
      <w:r w:rsidRPr="00B06CFA">
        <w:rPr>
          <w:rStyle w:val="Teksttreci3PogrubienieBezkursywy"/>
          <w:sz w:val="22"/>
          <w:szCs w:val="22"/>
        </w:rPr>
        <w:t>1</w:t>
      </w:r>
      <w:r w:rsidR="009111A2">
        <w:rPr>
          <w:rStyle w:val="Teksttreci3PogrubienieBezkursywy"/>
          <w:sz w:val="22"/>
          <w:szCs w:val="22"/>
        </w:rPr>
        <w:t>2</w:t>
      </w:r>
      <w:r w:rsidRPr="00B06CFA">
        <w:rPr>
          <w:rStyle w:val="Teksttreci3PogrubienieBezkursywy"/>
          <w:sz w:val="22"/>
          <w:szCs w:val="22"/>
        </w:rPr>
        <w:t>:00</w:t>
      </w:r>
    </w:p>
    <w:p w:rsidR="00D65204" w:rsidRDefault="00476717" w:rsidP="00DA3C1B">
      <w:pPr>
        <w:pStyle w:val="Teksttreci30"/>
        <w:shd w:val="clear" w:color="auto" w:fill="auto"/>
        <w:tabs>
          <w:tab w:val="right" w:leader="dot" w:pos="3929"/>
          <w:tab w:val="right" w:pos="4786"/>
          <w:tab w:val="right" w:pos="5081"/>
          <w:tab w:val="right" w:pos="5632"/>
          <w:tab w:val="left" w:pos="5813"/>
        </w:tabs>
        <w:spacing w:before="0" w:after="0" w:line="252" w:lineRule="exact"/>
        <w:ind w:left="400" w:right="823" w:firstLine="0"/>
        <w:jc w:val="left"/>
        <w:rPr>
          <w:sz w:val="22"/>
          <w:szCs w:val="22"/>
        </w:rPr>
      </w:pPr>
      <w:r w:rsidRPr="00B06CFA">
        <w:rPr>
          <w:rStyle w:val="Teksttreci3PogrubienieBezkursywy"/>
          <w:sz w:val="22"/>
          <w:szCs w:val="22"/>
        </w:rPr>
        <w:t>Ilość stron</w:t>
      </w:r>
      <w:r w:rsidRPr="00B06CFA">
        <w:rPr>
          <w:rStyle w:val="Teksttreci3PogrubienieBezkursywy"/>
          <w:sz w:val="22"/>
          <w:szCs w:val="22"/>
        </w:rPr>
        <w:tab/>
        <w:t xml:space="preserve"> (</w:t>
      </w:r>
      <w:r w:rsidRPr="00B06CFA">
        <w:rPr>
          <w:rStyle w:val="Teksttreci3PogrubienieBezkursywy"/>
          <w:sz w:val="22"/>
          <w:szCs w:val="22"/>
        </w:rPr>
        <w:tab/>
      </w:r>
      <w:r w:rsidRPr="00B06CFA">
        <w:rPr>
          <w:sz w:val="22"/>
          <w:szCs w:val="22"/>
        </w:rPr>
        <w:t>określić,</w:t>
      </w:r>
      <w:r w:rsidRPr="00B06CFA">
        <w:rPr>
          <w:sz w:val="22"/>
          <w:szCs w:val="22"/>
        </w:rPr>
        <w:tab/>
        <w:t>ile</w:t>
      </w:r>
      <w:r w:rsidRPr="00B06CFA">
        <w:rPr>
          <w:sz w:val="22"/>
          <w:szCs w:val="22"/>
        </w:rPr>
        <w:tab/>
        <w:t>stron</w:t>
      </w:r>
      <w:r w:rsidRPr="00B06CFA">
        <w:rPr>
          <w:sz w:val="22"/>
          <w:szCs w:val="22"/>
        </w:rPr>
        <w:tab/>
        <w:t xml:space="preserve">zawiera złożona </w:t>
      </w:r>
      <w:r w:rsidR="00FC4411">
        <w:rPr>
          <w:sz w:val="22"/>
          <w:szCs w:val="22"/>
        </w:rPr>
        <w:t>o</w:t>
      </w:r>
      <w:r w:rsidRPr="00B06CFA">
        <w:rPr>
          <w:sz w:val="22"/>
          <w:szCs w:val="22"/>
        </w:rPr>
        <w:t>ferta).</w:t>
      </w:r>
    </w:p>
    <w:p w:rsidR="00FC4411" w:rsidRPr="00B06CFA" w:rsidRDefault="00FC4411" w:rsidP="00FC4411">
      <w:pPr>
        <w:pStyle w:val="Teksttreci30"/>
        <w:shd w:val="clear" w:color="auto" w:fill="auto"/>
        <w:tabs>
          <w:tab w:val="right" w:leader="dot" w:pos="3929"/>
          <w:tab w:val="right" w:pos="4786"/>
          <w:tab w:val="right" w:pos="5081"/>
          <w:tab w:val="right" w:pos="5632"/>
          <w:tab w:val="left" w:pos="5813"/>
        </w:tabs>
        <w:spacing w:before="0" w:after="0" w:line="252" w:lineRule="exact"/>
        <w:ind w:left="567" w:right="823" w:firstLine="1973"/>
        <w:jc w:val="left"/>
        <w:rPr>
          <w:sz w:val="22"/>
          <w:szCs w:val="22"/>
        </w:rPr>
      </w:pPr>
    </w:p>
    <w:p w:rsidR="00DA3C1B" w:rsidRDefault="00476717" w:rsidP="00DA3C1B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00" w:right="280" w:hanging="400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W celu prawidłowego przygotowania oferty, Oferent powinien zapoznać się z miejscem </w:t>
      </w:r>
      <w:r w:rsidR="004151D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wy</w:t>
      </w:r>
      <w:r w:rsidR="004151DE">
        <w:rPr>
          <w:sz w:val="22"/>
          <w:szCs w:val="22"/>
        </w:rPr>
        <w:t>ko</w:t>
      </w:r>
      <w:r w:rsidRPr="00B06CFA">
        <w:rPr>
          <w:sz w:val="22"/>
          <w:szCs w:val="22"/>
        </w:rPr>
        <w:t>nania zamówienia oraz zadać wszelkie niezbędne w tym zakresie pytania.</w:t>
      </w:r>
    </w:p>
    <w:p w:rsidR="00DF6837" w:rsidRDefault="00476717" w:rsidP="00DA3C1B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00" w:right="280" w:hanging="400"/>
        <w:jc w:val="both"/>
        <w:rPr>
          <w:sz w:val="22"/>
          <w:szCs w:val="22"/>
        </w:rPr>
      </w:pPr>
      <w:r w:rsidRPr="00DA3C1B">
        <w:rPr>
          <w:sz w:val="22"/>
          <w:szCs w:val="22"/>
        </w:rPr>
        <w:t>Dokumenty wchodzące w skład oferty nie podlegają zwrotowi.</w:t>
      </w:r>
    </w:p>
    <w:p w:rsidR="00D84F85" w:rsidRPr="002546BE" w:rsidRDefault="00D84F85" w:rsidP="0079454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38" w:lineRule="exact"/>
        <w:ind w:left="426" w:right="60" w:hanging="426"/>
        <w:jc w:val="both"/>
        <w:rPr>
          <w:color w:val="auto"/>
          <w:sz w:val="22"/>
          <w:szCs w:val="22"/>
        </w:rPr>
      </w:pPr>
      <w:r w:rsidRPr="002546BE">
        <w:rPr>
          <w:rFonts w:eastAsia="Times New Roman"/>
          <w:color w:val="auto"/>
          <w:kern w:val="1"/>
          <w:sz w:val="22"/>
          <w:szCs w:val="22"/>
          <w:lang w:eastAsia="ar-SA" w:bidi="ar-SA"/>
        </w:rPr>
        <w:t>Oferta powinna zawierać następujące dokumenty:</w:t>
      </w:r>
    </w:p>
    <w:p w:rsidR="00D84F85" w:rsidRPr="002546BE" w:rsidRDefault="00D84F85" w:rsidP="00575B89">
      <w:pPr>
        <w:widowControl/>
        <w:numPr>
          <w:ilvl w:val="0"/>
          <w:numId w:val="27"/>
        </w:numPr>
        <w:tabs>
          <w:tab w:val="clear" w:pos="3730"/>
          <w:tab w:val="left" w:pos="-4962"/>
        </w:tabs>
        <w:suppressAutoHyphens/>
        <w:ind w:left="709" w:right="-17" w:hanging="283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</w:pPr>
      <w:r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właściwy formularz </w:t>
      </w:r>
      <w:r w:rsidR="00575B89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 </w:t>
      </w:r>
      <w:r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oferty</w:t>
      </w:r>
      <w:r w:rsidR="00575B89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 </w:t>
      </w:r>
      <w:r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 podpisany przez Oferenta - </w:t>
      </w:r>
      <w:r w:rsidR="00575B89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 </w:t>
      </w:r>
      <w:r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zgodn</w:t>
      </w:r>
      <w:r w:rsidR="00666C71"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ie z załącznikiem nr 1  </w:t>
      </w:r>
      <w:r w:rsidR="00575B89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   </w:t>
      </w:r>
      <w:r w:rsidR="00666C71"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do </w:t>
      </w:r>
      <w:r w:rsidR="00575B89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 </w:t>
      </w:r>
      <w:r w:rsidR="00666C71"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MI,</w:t>
      </w:r>
    </w:p>
    <w:p w:rsidR="00D84F85" w:rsidRDefault="00D84F85" w:rsidP="00575B89">
      <w:pPr>
        <w:widowControl/>
        <w:numPr>
          <w:ilvl w:val="0"/>
          <w:numId w:val="27"/>
        </w:numPr>
        <w:tabs>
          <w:tab w:val="clear" w:pos="3730"/>
        </w:tabs>
        <w:suppressAutoHyphens/>
        <w:ind w:left="709" w:hanging="283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</w:pPr>
      <w:r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aktualne zaświadczenie o wpisie do  Centralnej Ewidencji i Informacji o Działalności Gospodarczej lub aktualny odpis właściwego Krajowego Rejestru Sądowego,</w:t>
      </w:r>
    </w:p>
    <w:p w:rsidR="00D84F85" w:rsidRDefault="00222C47" w:rsidP="00222C47">
      <w:pPr>
        <w:widowControl/>
        <w:numPr>
          <w:ilvl w:val="0"/>
          <w:numId w:val="27"/>
        </w:numPr>
        <w:tabs>
          <w:tab w:val="clear" w:pos="3730"/>
        </w:tabs>
        <w:suppressAutoHyphens/>
        <w:ind w:left="1757" w:hanging="283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lastRenderedPageBreak/>
        <w:t>ko</w:t>
      </w:r>
      <w:r w:rsidR="00D84F85"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pia prawa wykonywania zawodu lekarza przyznanego przez odpowiednią Radę Lekarską, które nie uległo zawieszeniu oraz nie zostało ograniczone w zakresie wykonywania określonych czynności medycznych,</w:t>
      </w:r>
    </w:p>
    <w:p w:rsidR="00D84F85" w:rsidRPr="00D301C9" w:rsidRDefault="00D84F85" w:rsidP="00585E8F">
      <w:pPr>
        <w:widowControl/>
        <w:numPr>
          <w:ilvl w:val="0"/>
          <w:numId w:val="27"/>
        </w:numPr>
        <w:tabs>
          <w:tab w:val="clear" w:pos="3730"/>
        </w:tabs>
        <w:suppressAutoHyphens/>
        <w:ind w:left="1814" w:hanging="283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</w:pPr>
      <w:r w:rsidRPr="00D301C9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kopia  dyplomu lekarza,</w:t>
      </w:r>
    </w:p>
    <w:p w:rsidR="00D84F85" w:rsidRPr="002546BE" w:rsidRDefault="00D84F85" w:rsidP="0079454A">
      <w:pPr>
        <w:widowControl/>
        <w:numPr>
          <w:ilvl w:val="0"/>
          <w:numId w:val="27"/>
        </w:numPr>
        <w:tabs>
          <w:tab w:val="clear" w:pos="3730"/>
        </w:tabs>
        <w:suppressAutoHyphens/>
        <w:ind w:left="1843" w:right="-867" w:hanging="283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</w:pPr>
      <w:r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kopia dokumentów potwierdzających kwalifikacje zawodowe, w tym posiadany stopień naukowy, specjalizacje, kursy specjalistyczne, doskonalące i ewentualne świadectwa umiejętności, </w:t>
      </w:r>
    </w:p>
    <w:p w:rsidR="00D84F85" w:rsidRPr="00701713" w:rsidRDefault="00D84F85" w:rsidP="0079454A">
      <w:pPr>
        <w:widowControl/>
        <w:numPr>
          <w:ilvl w:val="0"/>
          <w:numId w:val="27"/>
        </w:numPr>
        <w:tabs>
          <w:tab w:val="clear" w:pos="3730"/>
        </w:tabs>
        <w:suppressAutoHyphens/>
        <w:ind w:left="1843" w:hanging="283"/>
        <w:jc w:val="both"/>
        <w:rPr>
          <w:rFonts w:ascii="Arial" w:eastAsia="Times New Roman" w:hAnsi="Arial" w:cs="Arial"/>
          <w:color w:val="FF0000"/>
          <w:kern w:val="1"/>
          <w:sz w:val="22"/>
          <w:szCs w:val="22"/>
          <w:lang w:eastAsia="ar-SA" w:bidi="ar-SA"/>
        </w:rPr>
      </w:pPr>
      <w:r w:rsidRPr="002546BE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odpis z rejestru podmiotów wykonujących działalność leczniczą</w:t>
      </w:r>
      <w:r w:rsidR="00701713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 .</w:t>
      </w:r>
    </w:p>
    <w:p w:rsidR="00701713" w:rsidRDefault="00701713" w:rsidP="00701713">
      <w:pPr>
        <w:widowControl/>
        <w:suppressAutoHyphens/>
        <w:ind w:left="1560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u w:val="single"/>
          <w:lang w:eastAsia="ar-SA" w:bidi="ar-SA"/>
        </w:rPr>
      </w:pPr>
      <w:r w:rsidRPr="00701713">
        <w:rPr>
          <w:rFonts w:ascii="Arial" w:eastAsia="Times New Roman" w:hAnsi="Arial" w:cs="Arial"/>
          <w:color w:val="auto"/>
          <w:kern w:val="1"/>
          <w:sz w:val="22"/>
          <w:szCs w:val="22"/>
          <w:u w:val="single"/>
          <w:lang w:eastAsia="ar-SA" w:bidi="ar-SA"/>
        </w:rPr>
        <w:t xml:space="preserve">Uwaga: </w:t>
      </w:r>
    </w:p>
    <w:p w:rsidR="00701713" w:rsidRPr="003B4D50" w:rsidRDefault="00701713" w:rsidP="003B4D50">
      <w:pPr>
        <w:widowControl/>
        <w:suppressAutoHyphens/>
        <w:ind w:left="1560" w:right="-851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</w:pPr>
      <w:r w:rsidRPr="003B4D50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Za aktualne dla celów niniejszego konkursu ofert uważa się dokumenty</w:t>
      </w:r>
      <w:r w:rsidR="003B4D50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 </w:t>
      </w:r>
      <w:r w:rsidRPr="003B4D50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 xml:space="preserve"> </w:t>
      </w:r>
      <w:r w:rsidR="003B4D50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w</w:t>
      </w:r>
      <w:r w:rsidRPr="003B4D50"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  <w:t>ystawione nie wcześniej niż 6 miesięcy przed terminem składania ofert.</w:t>
      </w:r>
    </w:p>
    <w:p w:rsidR="00701713" w:rsidRPr="00701713" w:rsidRDefault="00701713" w:rsidP="00701713">
      <w:pPr>
        <w:widowControl/>
        <w:suppressAutoHyphens/>
        <w:ind w:left="1560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ar-SA" w:bidi="ar-SA"/>
        </w:rPr>
      </w:pPr>
    </w:p>
    <w:p w:rsidR="00B36DB3" w:rsidRDefault="00476717" w:rsidP="003D3F59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1560" w:right="-867" w:hanging="426"/>
        <w:jc w:val="both"/>
        <w:rPr>
          <w:sz w:val="22"/>
          <w:szCs w:val="22"/>
        </w:rPr>
      </w:pPr>
      <w:r w:rsidRPr="00DF6837">
        <w:rPr>
          <w:sz w:val="22"/>
          <w:szCs w:val="22"/>
        </w:rPr>
        <w:t xml:space="preserve">Projekt umowy, stanowiący Załącznik </w:t>
      </w:r>
      <w:r w:rsidRPr="00DF6837">
        <w:rPr>
          <w:b/>
          <w:sz w:val="22"/>
          <w:szCs w:val="22"/>
        </w:rPr>
        <w:t>Nr 2</w:t>
      </w:r>
      <w:r w:rsidRPr="00DF6837">
        <w:rPr>
          <w:sz w:val="22"/>
          <w:szCs w:val="22"/>
        </w:rPr>
        <w:t xml:space="preserve"> do </w:t>
      </w:r>
      <w:r w:rsidRPr="00DF6837">
        <w:rPr>
          <w:b/>
          <w:sz w:val="22"/>
          <w:szCs w:val="22"/>
        </w:rPr>
        <w:t>Ml</w:t>
      </w:r>
      <w:r w:rsidRPr="00DF6837">
        <w:rPr>
          <w:sz w:val="22"/>
          <w:szCs w:val="22"/>
        </w:rPr>
        <w:t xml:space="preserve"> jes</w:t>
      </w:r>
      <w:r w:rsidR="00D84F85">
        <w:rPr>
          <w:sz w:val="22"/>
          <w:szCs w:val="22"/>
        </w:rPr>
        <w:t>t integralną częścią niniejszej</w:t>
      </w:r>
      <w:r w:rsidR="00D37D1C">
        <w:rPr>
          <w:sz w:val="22"/>
          <w:szCs w:val="22"/>
        </w:rPr>
        <w:t xml:space="preserve"> </w:t>
      </w:r>
      <w:r w:rsidRPr="00D37D1C">
        <w:rPr>
          <w:sz w:val="22"/>
          <w:szCs w:val="22"/>
        </w:rPr>
        <w:t>dokumentacji i zapisy w nim zawarte traktuje się jako warunki udzielenia zamówienia</w:t>
      </w:r>
      <w:r w:rsidR="00DA3C1B" w:rsidRPr="00D37D1C">
        <w:rPr>
          <w:sz w:val="22"/>
          <w:szCs w:val="22"/>
        </w:rPr>
        <w:t xml:space="preserve"> </w:t>
      </w:r>
      <w:r w:rsidRPr="00D37D1C">
        <w:rPr>
          <w:sz w:val="22"/>
          <w:szCs w:val="22"/>
        </w:rPr>
        <w:t>na świadczenie zdrowotne.</w:t>
      </w:r>
    </w:p>
    <w:p w:rsidR="00D37D1C" w:rsidRPr="00D37D1C" w:rsidRDefault="00D37D1C" w:rsidP="00D37D1C">
      <w:pPr>
        <w:pStyle w:val="Teksttreci0"/>
        <w:shd w:val="clear" w:color="auto" w:fill="auto"/>
        <w:spacing w:before="0" w:line="240" w:lineRule="auto"/>
        <w:ind w:left="1560" w:firstLine="0"/>
        <w:jc w:val="both"/>
        <w:rPr>
          <w:sz w:val="22"/>
          <w:szCs w:val="22"/>
        </w:rPr>
      </w:pPr>
    </w:p>
    <w:p w:rsidR="00D65204" w:rsidRDefault="000F2B9F" w:rsidP="00D84F85">
      <w:pPr>
        <w:pStyle w:val="Nagwek10"/>
        <w:keepNext/>
        <w:keepLines/>
        <w:numPr>
          <w:ilvl w:val="0"/>
          <w:numId w:val="29"/>
        </w:numPr>
        <w:shd w:val="clear" w:color="auto" w:fill="auto"/>
        <w:spacing w:before="0" w:line="240" w:lineRule="auto"/>
        <w:ind w:left="1560" w:hanging="426"/>
        <w:jc w:val="both"/>
        <w:rPr>
          <w:sz w:val="22"/>
          <w:szCs w:val="22"/>
        </w:rPr>
      </w:pPr>
      <w:bookmarkStart w:id="3" w:name="bookmark3"/>
      <w:r>
        <w:rPr>
          <w:sz w:val="22"/>
          <w:szCs w:val="22"/>
        </w:rPr>
        <w:t>KRYTERIA</w:t>
      </w:r>
      <w:r w:rsidR="00476717" w:rsidRPr="00B06CFA">
        <w:rPr>
          <w:sz w:val="22"/>
          <w:szCs w:val="22"/>
        </w:rPr>
        <w:t xml:space="preserve"> </w:t>
      </w:r>
      <w:r w:rsidR="00476717" w:rsidRPr="006D1CA4">
        <w:rPr>
          <w:color w:val="auto"/>
          <w:sz w:val="22"/>
          <w:szCs w:val="22"/>
        </w:rPr>
        <w:t>KWALIFIKACYJNE</w:t>
      </w:r>
      <w:r w:rsidR="00476717" w:rsidRPr="00B06CFA">
        <w:rPr>
          <w:sz w:val="22"/>
          <w:szCs w:val="22"/>
        </w:rPr>
        <w:t xml:space="preserve"> :</w:t>
      </w:r>
      <w:bookmarkEnd w:id="3"/>
    </w:p>
    <w:p w:rsidR="00D71193" w:rsidRPr="00B06CFA" w:rsidRDefault="00D71193" w:rsidP="00B46692">
      <w:pPr>
        <w:pStyle w:val="Nagwek10"/>
        <w:keepNext/>
        <w:keepLines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p w:rsidR="000C512C" w:rsidRDefault="000C512C" w:rsidP="000C512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560" w:right="-862" w:hanging="426"/>
        <w:jc w:val="both"/>
        <w:rPr>
          <w:rFonts w:ascii="Arial" w:hAnsi="Arial" w:cs="Arial"/>
          <w:sz w:val="22"/>
          <w:szCs w:val="22"/>
        </w:rPr>
      </w:pPr>
      <w:bookmarkStart w:id="4" w:name="bookmark4"/>
      <w:r w:rsidRPr="00D84F85">
        <w:rPr>
          <w:rFonts w:ascii="Arial" w:hAnsi="Arial" w:cs="Arial"/>
          <w:color w:val="000000" w:themeColor="text1"/>
          <w:sz w:val="22"/>
          <w:szCs w:val="22"/>
        </w:rPr>
        <w:t xml:space="preserve">Świadczenia będące </w:t>
      </w:r>
      <w:r w:rsidRPr="00D84F85">
        <w:rPr>
          <w:rFonts w:ascii="Arial" w:hAnsi="Arial" w:cs="Arial"/>
          <w:sz w:val="22"/>
          <w:szCs w:val="22"/>
        </w:rPr>
        <w:t xml:space="preserve">przedmiotem postępowania konkursowego mają być udzielane przez osoby wykonujące zawód lekarza, </w:t>
      </w:r>
      <w:r>
        <w:rPr>
          <w:rFonts w:ascii="Arial" w:hAnsi="Arial" w:cs="Arial"/>
          <w:sz w:val="22"/>
          <w:szCs w:val="22"/>
        </w:rPr>
        <w:t>oraz posiadające odpowiednie kwalifikacje, zgodnie z wymogami NFZ tj:</w:t>
      </w:r>
    </w:p>
    <w:p w:rsidR="000C512C" w:rsidRDefault="000C512C" w:rsidP="000C512C">
      <w:pPr>
        <w:autoSpaceDE w:val="0"/>
        <w:autoSpaceDN w:val="0"/>
        <w:adjustRightInd w:val="0"/>
        <w:ind w:left="1560" w:right="-86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Pr="006C2A08">
        <w:rPr>
          <w:rFonts w:ascii="Arial" w:hAnsi="Arial"/>
          <w:sz w:val="22"/>
        </w:rPr>
        <w:t>tytuł specjalisty w</w:t>
      </w:r>
      <w:r>
        <w:rPr>
          <w:rFonts w:ascii="Arial" w:hAnsi="Arial"/>
          <w:sz w:val="22"/>
        </w:rPr>
        <w:t xml:space="preserve"> odpowiedniej </w:t>
      </w:r>
      <w:r w:rsidRPr="006C2A0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dziedzinie medycyny :</w:t>
      </w:r>
    </w:p>
    <w:p w:rsidR="000C512C" w:rsidRDefault="000C512C" w:rsidP="000C512C">
      <w:pPr>
        <w:autoSpaceDE w:val="0"/>
        <w:autoSpaceDN w:val="0"/>
        <w:adjustRightInd w:val="0"/>
        <w:ind w:left="1560" w:right="-86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a)  gastroenterologii,</w:t>
      </w:r>
    </w:p>
    <w:p w:rsidR="000C512C" w:rsidRDefault="000C512C" w:rsidP="000C512C">
      <w:pPr>
        <w:autoSpaceDE w:val="0"/>
        <w:autoSpaceDN w:val="0"/>
        <w:adjustRightInd w:val="0"/>
        <w:ind w:left="1560" w:right="-86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DB7B83">
        <w:rPr>
          <w:rFonts w:ascii="Arial" w:hAnsi="Arial"/>
          <w:sz w:val="22"/>
        </w:rPr>
        <w:t>b) chirurgii lub chirurgii ogólnej</w:t>
      </w:r>
    </w:p>
    <w:p w:rsidR="000C512C" w:rsidRDefault="000C512C" w:rsidP="00DB7B83">
      <w:pPr>
        <w:autoSpaceDE w:val="0"/>
        <w:autoSpaceDN w:val="0"/>
        <w:adjustRightInd w:val="0"/>
        <w:ind w:right="-862"/>
        <w:jc w:val="both"/>
        <w:rPr>
          <w:rFonts w:ascii="Arial" w:hAnsi="Arial"/>
          <w:sz w:val="22"/>
        </w:rPr>
      </w:pPr>
      <w:bookmarkStart w:id="5" w:name="_GoBack"/>
      <w:bookmarkEnd w:id="5"/>
    </w:p>
    <w:p w:rsidR="000C512C" w:rsidRDefault="000C512C" w:rsidP="000C512C">
      <w:pPr>
        <w:autoSpaceDE w:val="0"/>
        <w:autoSpaceDN w:val="0"/>
        <w:adjustRightInd w:val="0"/>
        <w:ind w:left="1134" w:right="-86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oraz posiadający potwierdzone kwalifikacje do wykonywania endoskopii – certyfikat wydany przez odpowiednie towarzystwo naukowe. </w:t>
      </w:r>
    </w:p>
    <w:p w:rsidR="000C512C" w:rsidRDefault="000C512C" w:rsidP="000C512C">
      <w:pPr>
        <w:autoSpaceDE w:val="0"/>
        <w:autoSpaceDN w:val="0"/>
        <w:adjustRightInd w:val="0"/>
        <w:ind w:left="1134" w:right="-862"/>
        <w:jc w:val="both"/>
        <w:rPr>
          <w:rFonts w:ascii="Arial" w:hAnsi="Arial"/>
          <w:sz w:val="22"/>
        </w:rPr>
      </w:pPr>
    </w:p>
    <w:p w:rsidR="00D869E8" w:rsidRDefault="000F2B9F" w:rsidP="00D84F85">
      <w:pPr>
        <w:pStyle w:val="Nagwek10"/>
        <w:keepNext/>
        <w:keepLines/>
        <w:numPr>
          <w:ilvl w:val="0"/>
          <w:numId w:val="29"/>
        </w:numPr>
        <w:shd w:val="clear" w:color="auto" w:fill="auto"/>
        <w:spacing w:before="0" w:line="230" w:lineRule="exact"/>
        <w:ind w:left="1560" w:right="-87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KONKURSU I WARUNKI UDZIAŁU W </w:t>
      </w:r>
      <w:r w:rsidR="00476717" w:rsidRPr="00B06CFA">
        <w:rPr>
          <w:sz w:val="22"/>
          <w:szCs w:val="22"/>
        </w:rPr>
        <w:t xml:space="preserve"> KONKURS</w:t>
      </w:r>
      <w:r>
        <w:rPr>
          <w:sz w:val="22"/>
          <w:szCs w:val="22"/>
        </w:rPr>
        <w:t>IE</w:t>
      </w:r>
      <w:r w:rsidR="00476717" w:rsidRPr="00B06CFA">
        <w:rPr>
          <w:sz w:val="22"/>
          <w:szCs w:val="22"/>
        </w:rPr>
        <w:t>:</w:t>
      </w:r>
      <w:bookmarkEnd w:id="4"/>
    </w:p>
    <w:p w:rsidR="00017B73" w:rsidRPr="00B06CFA" w:rsidRDefault="00017B73" w:rsidP="00017B73">
      <w:pPr>
        <w:pStyle w:val="Nagwek10"/>
        <w:keepNext/>
        <w:keepLines/>
        <w:shd w:val="clear" w:color="auto" w:fill="auto"/>
        <w:spacing w:before="0" w:line="230" w:lineRule="exact"/>
        <w:ind w:left="1134" w:right="-87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869E8">
        <w:rPr>
          <w:sz w:val="22"/>
          <w:szCs w:val="22"/>
        </w:rPr>
        <w:t xml:space="preserve"> </w:t>
      </w:r>
      <w:r>
        <w:rPr>
          <w:sz w:val="22"/>
          <w:szCs w:val="22"/>
        </w:rPr>
        <w:t>„Usługi gastroenterologiczne” Kod CPV: 85121251-7.</w:t>
      </w:r>
    </w:p>
    <w:p w:rsidR="00017B73" w:rsidRPr="004B4288" w:rsidRDefault="00017B73" w:rsidP="00017B73">
      <w:pPr>
        <w:pStyle w:val="Teksttreci0"/>
        <w:shd w:val="clear" w:color="auto" w:fill="auto"/>
        <w:spacing w:before="0" w:line="252" w:lineRule="exact"/>
        <w:ind w:left="1134" w:right="60" w:firstLine="0"/>
        <w:jc w:val="both"/>
        <w:rPr>
          <w:sz w:val="22"/>
          <w:szCs w:val="22"/>
        </w:rPr>
      </w:pPr>
    </w:p>
    <w:p w:rsidR="00D65204" w:rsidRPr="00B06CFA" w:rsidRDefault="00D65204" w:rsidP="00D869E8">
      <w:pPr>
        <w:pStyle w:val="Nagwek10"/>
        <w:keepNext/>
        <w:keepLines/>
        <w:shd w:val="clear" w:color="auto" w:fill="auto"/>
        <w:spacing w:before="0" w:line="230" w:lineRule="exact"/>
        <w:ind w:left="1560" w:right="-878" w:firstLine="0"/>
        <w:jc w:val="both"/>
        <w:rPr>
          <w:sz w:val="22"/>
          <w:szCs w:val="22"/>
        </w:rPr>
      </w:pPr>
    </w:p>
    <w:p w:rsidR="00855B9B" w:rsidRPr="00855B9B" w:rsidRDefault="00476717" w:rsidP="00855B9B">
      <w:pPr>
        <w:pStyle w:val="Teksttreci0"/>
        <w:numPr>
          <w:ilvl w:val="0"/>
          <w:numId w:val="4"/>
        </w:numPr>
        <w:shd w:val="clear" w:color="auto" w:fill="auto"/>
        <w:spacing w:before="0" w:line="252" w:lineRule="exact"/>
        <w:ind w:left="1134" w:right="-851" w:firstLine="0"/>
        <w:jc w:val="both"/>
        <w:rPr>
          <w:sz w:val="22"/>
          <w:szCs w:val="22"/>
        </w:rPr>
      </w:pPr>
      <w:r w:rsidRPr="00855B9B">
        <w:rPr>
          <w:color w:val="000000" w:themeColor="text1"/>
          <w:sz w:val="22"/>
          <w:szCs w:val="22"/>
        </w:rPr>
        <w:t xml:space="preserve">Zakresem przedmiotowym konkursu jest </w:t>
      </w:r>
      <w:r w:rsidR="00855B9B" w:rsidRPr="00855B9B">
        <w:rPr>
          <w:color w:val="000000" w:themeColor="text1"/>
          <w:sz w:val="22"/>
          <w:szCs w:val="22"/>
        </w:rPr>
        <w:t xml:space="preserve">wykonywanie </w:t>
      </w:r>
      <w:r w:rsidR="002F471E" w:rsidRPr="00855B9B">
        <w:rPr>
          <w:color w:val="000000" w:themeColor="text1"/>
          <w:sz w:val="22"/>
          <w:szCs w:val="22"/>
        </w:rPr>
        <w:t xml:space="preserve"> świadczeń zdrowotnych </w:t>
      </w:r>
      <w:r w:rsidR="002F471E" w:rsidRPr="00CE4254">
        <w:rPr>
          <w:b/>
          <w:color w:val="000000" w:themeColor="text1"/>
          <w:sz w:val="22"/>
          <w:szCs w:val="22"/>
        </w:rPr>
        <w:t>w</w:t>
      </w:r>
      <w:r w:rsidR="00855B9B" w:rsidRPr="00CE4254">
        <w:rPr>
          <w:b/>
          <w:color w:val="000000" w:themeColor="text1"/>
          <w:sz w:val="22"/>
          <w:szCs w:val="22"/>
        </w:rPr>
        <w:t xml:space="preserve"> </w:t>
      </w:r>
      <w:r w:rsidR="002130C8">
        <w:rPr>
          <w:b/>
          <w:color w:val="000000" w:themeColor="text1"/>
          <w:sz w:val="22"/>
          <w:szCs w:val="22"/>
        </w:rPr>
        <w:t xml:space="preserve">Dziale Diagnostyki - </w:t>
      </w:r>
      <w:r w:rsidR="00017B73">
        <w:rPr>
          <w:b/>
          <w:color w:val="000000" w:themeColor="text1"/>
          <w:sz w:val="22"/>
          <w:szCs w:val="22"/>
        </w:rPr>
        <w:t>Pracowni Endoskopowej</w:t>
      </w:r>
      <w:r w:rsidR="00855B9B" w:rsidRPr="00855B9B">
        <w:rPr>
          <w:color w:val="000000" w:themeColor="text1"/>
          <w:sz w:val="22"/>
          <w:szCs w:val="22"/>
        </w:rPr>
        <w:t xml:space="preserve"> </w:t>
      </w:r>
      <w:r w:rsidR="008F5F88">
        <w:rPr>
          <w:color w:val="000000" w:themeColor="text1"/>
          <w:sz w:val="22"/>
          <w:szCs w:val="22"/>
        </w:rPr>
        <w:t xml:space="preserve">w </w:t>
      </w:r>
      <w:r w:rsidR="00855B9B" w:rsidRPr="00855B9B">
        <w:rPr>
          <w:color w:val="000000" w:themeColor="text1"/>
          <w:sz w:val="22"/>
          <w:szCs w:val="22"/>
        </w:rPr>
        <w:t xml:space="preserve">zakresie wykonywania badań diagnostycznych  </w:t>
      </w:r>
      <w:r w:rsidR="00855B9B">
        <w:rPr>
          <w:color w:val="000000" w:themeColor="text1"/>
          <w:sz w:val="22"/>
          <w:szCs w:val="22"/>
        </w:rPr>
        <w:t xml:space="preserve"> polegających na :</w:t>
      </w:r>
    </w:p>
    <w:p w:rsidR="002F471E" w:rsidRDefault="00855B9B" w:rsidP="00017B73">
      <w:pPr>
        <w:pStyle w:val="Teksttreci0"/>
        <w:numPr>
          <w:ilvl w:val="0"/>
          <w:numId w:val="38"/>
        </w:numPr>
        <w:shd w:val="clear" w:color="auto" w:fill="auto"/>
        <w:spacing w:before="0" w:line="252" w:lineRule="exact"/>
        <w:ind w:right="-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wykonywaniu  i opisywaniu badań </w:t>
      </w:r>
      <w:r w:rsidR="00017B73">
        <w:rPr>
          <w:color w:val="000000" w:themeColor="text1"/>
          <w:sz w:val="22"/>
          <w:szCs w:val="22"/>
        </w:rPr>
        <w:t>kolonoskopowych;</w:t>
      </w:r>
    </w:p>
    <w:p w:rsidR="00017B73" w:rsidRPr="00017B73" w:rsidRDefault="00017B73" w:rsidP="00017B73">
      <w:pPr>
        <w:pStyle w:val="Teksttreci0"/>
        <w:shd w:val="clear" w:color="auto" w:fill="auto"/>
        <w:spacing w:before="0" w:line="252" w:lineRule="exact"/>
        <w:ind w:left="1734" w:right="-851" w:firstLine="0"/>
        <w:jc w:val="both"/>
        <w:rPr>
          <w:color w:val="000000" w:themeColor="text1"/>
          <w:sz w:val="22"/>
          <w:szCs w:val="22"/>
        </w:rPr>
      </w:pPr>
    </w:p>
    <w:p w:rsidR="00AA46B6" w:rsidRDefault="00CE4254" w:rsidP="00017B73">
      <w:pPr>
        <w:pStyle w:val="Teksttreci0"/>
        <w:shd w:val="clear" w:color="auto" w:fill="auto"/>
        <w:spacing w:before="0" w:line="252" w:lineRule="exact"/>
        <w:ind w:left="1134" w:right="-851" w:firstLine="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="00AA46B6" w:rsidRPr="00E878E5">
        <w:rPr>
          <w:sz w:val="22"/>
          <w:szCs w:val="22"/>
        </w:rPr>
        <w:t xml:space="preserve">Udzielający zamówienia ustala maksymalne stawki </w:t>
      </w:r>
      <w:r w:rsidR="00AA46B6">
        <w:rPr>
          <w:sz w:val="22"/>
          <w:szCs w:val="22"/>
        </w:rPr>
        <w:t xml:space="preserve">z tytułu realizacji przedmiotu zamówienia  </w:t>
      </w:r>
      <w:r w:rsidR="00AA46B6" w:rsidRPr="00427307">
        <w:rPr>
          <w:b/>
          <w:sz w:val="22"/>
          <w:szCs w:val="22"/>
        </w:rPr>
        <w:t>w</w:t>
      </w:r>
      <w:r w:rsidR="007F02AF">
        <w:rPr>
          <w:b/>
          <w:sz w:val="22"/>
          <w:szCs w:val="22"/>
        </w:rPr>
        <w:t xml:space="preserve"> </w:t>
      </w:r>
      <w:r w:rsidR="00F06FB6">
        <w:rPr>
          <w:b/>
          <w:sz w:val="22"/>
          <w:szCs w:val="22"/>
        </w:rPr>
        <w:t xml:space="preserve"> </w:t>
      </w:r>
      <w:r w:rsidR="002130C8">
        <w:rPr>
          <w:b/>
          <w:sz w:val="22"/>
          <w:szCs w:val="22"/>
        </w:rPr>
        <w:t>Dziale Diagnostyki – Pracowni Endoskopowej</w:t>
      </w:r>
      <w:r w:rsidR="0029168B">
        <w:rPr>
          <w:b/>
          <w:sz w:val="22"/>
          <w:szCs w:val="22"/>
        </w:rPr>
        <w:t xml:space="preserve"> </w:t>
      </w:r>
      <w:r w:rsidR="00AA46B6">
        <w:rPr>
          <w:b/>
          <w:color w:val="000000" w:themeColor="text1"/>
          <w:sz w:val="22"/>
          <w:szCs w:val="22"/>
        </w:rPr>
        <w:t>:</w:t>
      </w:r>
    </w:p>
    <w:p w:rsidR="00222C47" w:rsidRDefault="00222C47" w:rsidP="00017B73">
      <w:pPr>
        <w:pStyle w:val="Teksttreci0"/>
        <w:shd w:val="clear" w:color="auto" w:fill="auto"/>
        <w:spacing w:before="0" w:line="252" w:lineRule="exact"/>
        <w:ind w:left="1134" w:right="-851" w:firstLine="0"/>
        <w:jc w:val="both"/>
        <w:rPr>
          <w:b/>
          <w:color w:val="000000" w:themeColor="text1"/>
          <w:sz w:val="22"/>
          <w:szCs w:val="22"/>
        </w:rPr>
      </w:pPr>
    </w:p>
    <w:tbl>
      <w:tblPr>
        <w:tblpPr w:leftFromText="141" w:rightFromText="141" w:horzAnchor="margin" w:tblpXSpec="center" w:tblpY="225"/>
        <w:tblW w:w="48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631"/>
        <w:gridCol w:w="1095"/>
        <w:gridCol w:w="1697"/>
      </w:tblGrid>
      <w:tr w:rsidR="00222C47" w:rsidTr="00222C47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Lp.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procedury 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Kod PM </w:t>
            </w:r>
          </w:p>
          <w:p w:rsidR="00222C47" w:rsidRDefault="00222C47" w:rsidP="00222C4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wg ICD -9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Maksymalna kwota brutto jaką Udzielający Zamówienia zamierza przeznaczyć na sfinansowanie jednego badania.</w:t>
            </w:r>
          </w:p>
        </w:tc>
      </w:tr>
      <w:tr w:rsidR="00222C47" w:rsidTr="00222C47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Kolonoskopia diagnostyczna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45.231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</w:tr>
      <w:tr w:rsidR="00222C47" w:rsidTr="00222C47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Kolonoskopia   diagnostyczna   z pobraniem biopsji  ( uwzględnione badanie hist-pat)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45.253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</w:tr>
      <w:tr w:rsidR="00222C47" w:rsidTr="00222C47">
        <w:trPr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spacing w:after="119"/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Kolonoskopia  z polipektomią  jednego lub więcej polipów o średnicy do 1cm za pomocą pętli diatermicznej ( z badaniem hist-pat)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spacing w:after="119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45.42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C47" w:rsidRDefault="00222C47" w:rsidP="00222C47">
            <w:pPr>
              <w:spacing w:after="119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</w:tr>
    </w:tbl>
    <w:p w:rsidR="00222C47" w:rsidRPr="00D57D04" w:rsidRDefault="00222C47" w:rsidP="00017B73">
      <w:pPr>
        <w:pStyle w:val="Teksttreci0"/>
        <w:shd w:val="clear" w:color="auto" w:fill="auto"/>
        <w:spacing w:before="0" w:line="252" w:lineRule="exact"/>
        <w:ind w:left="1134" w:right="-851" w:firstLine="0"/>
        <w:jc w:val="both"/>
        <w:rPr>
          <w:sz w:val="22"/>
          <w:szCs w:val="22"/>
        </w:rPr>
      </w:pPr>
    </w:p>
    <w:p w:rsidR="002130C8" w:rsidRDefault="002130C8" w:rsidP="002130C8">
      <w:pPr>
        <w:pStyle w:val="Teksttreci0"/>
        <w:shd w:val="clear" w:color="auto" w:fill="auto"/>
        <w:spacing w:before="0" w:line="240" w:lineRule="auto"/>
        <w:ind w:left="1418" w:right="-862" w:firstLine="0"/>
        <w:jc w:val="both"/>
        <w:rPr>
          <w:sz w:val="22"/>
          <w:szCs w:val="22"/>
        </w:rPr>
      </w:pPr>
    </w:p>
    <w:p w:rsidR="00D65204" w:rsidRPr="00B06CFA" w:rsidRDefault="00E54B1F" w:rsidP="00222C47">
      <w:pPr>
        <w:pStyle w:val="Teksttreci0"/>
        <w:numPr>
          <w:ilvl w:val="0"/>
          <w:numId w:val="4"/>
        </w:numPr>
        <w:shd w:val="clear" w:color="auto" w:fill="auto"/>
        <w:spacing w:before="0" w:line="240" w:lineRule="auto"/>
        <w:ind w:left="-17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jednostkowe badań określone w ofercie są niezmienne przez cały okres realizacji </w:t>
      </w:r>
      <w:r w:rsidR="00E424FF">
        <w:rPr>
          <w:sz w:val="22"/>
          <w:szCs w:val="22"/>
        </w:rPr>
        <w:t xml:space="preserve">  </w:t>
      </w:r>
      <w:r>
        <w:rPr>
          <w:sz w:val="22"/>
          <w:szCs w:val="22"/>
        </w:rPr>
        <w:t>zamówienia, z zastrzeżeniem postanowień wzoru umowy ( zał. nr 2 do MI )</w:t>
      </w:r>
      <w:r w:rsidR="00476717" w:rsidRPr="00B06CFA">
        <w:rPr>
          <w:sz w:val="22"/>
          <w:szCs w:val="22"/>
        </w:rPr>
        <w:t>.</w:t>
      </w:r>
    </w:p>
    <w:p w:rsidR="000F2B9F" w:rsidRDefault="000F2B9F" w:rsidP="00222C47">
      <w:pPr>
        <w:pStyle w:val="Teksttreci0"/>
        <w:shd w:val="clear" w:color="auto" w:fill="auto"/>
        <w:spacing w:before="0" w:line="252" w:lineRule="exact"/>
        <w:ind w:left="851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</w:p>
    <w:p w:rsidR="00677353" w:rsidRDefault="000F2B9F" w:rsidP="0022713E">
      <w:pPr>
        <w:pStyle w:val="Teksttreci0"/>
        <w:shd w:val="clear" w:color="auto" w:fill="auto"/>
        <w:tabs>
          <w:tab w:val="left" w:pos="9214"/>
        </w:tabs>
        <w:spacing w:before="0" w:line="252" w:lineRule="exact"/>
        <w:ind w:left="851" w:right="-851" w:firstLine="0"/>
        <w:jc w:val="left"/>
        <w:rPr>
          <w:b/>
          <w:color w:val="auto"/>
          <w:sz w:val="22"/>
          <w:szCs w:val="22"/>
        </w:rPr>
      </w:pPr>
      <w:r w:rsidRPr="0022713E">
        <w:rPr>
          <w:b/>
          <w:color w:val="auto"/>
          <w:sz w:val="22"/>
          <w:szCs w:val="22"/>
        </w:rPr>
        <w:t xml:space="preserve">  </w:t>
      </w:r>
      <w:bookmarkStart w:id="6" w:name="bookmark5"/>
    </w:p>
    <w:p w:rsidR="00575B89" w:rsidRPr="0022713E" w:rsidRDefault="00575B89" w:rsidP="00222C47">
      <w:pPr>
        <w:pStyle w:val="Teksttreci0"/>
        <w:shd w:val="clear" w:color="auto" w:fill="auto"/>
        <w:tabs>
          <w:tab w:val="left" w:pos="9214"/>
        </w:tabs>
        <w:spacing w:before="0" w:line="252" w:lineRule="exact"/>
        <w:ind w:left="-1644" w:right="-851" w:firstLine="0"/>
        <w:jc w:val="left"/>
        <w:rPr>
          <w:b/>
          <w:sz w:val="22"/>
          <w:szCs w:val="22"/>
        </w:rPr>
      </w:pPr>
      <w:r w:rsidRPr="0022713E">
        <w:rPr>
          <w:b/>
          <w:sz w:val="22"/>
          <w:szCs w:val="22"/>
        </w:rPr>
        <w:t xml:space="preserve"> </w:t>
      </w:r>
      <w:r w:rsidR="002130C8">
        <w:rPr>
          <w:b/>
          <w:sz w:val="22"/>
          <w:szCs w:val="22"/>
        </w:rPr>
        <w:t xml:space="preserve">                 </w:t>
      </w:r>
      <w:r w:rsidRPr="0022713E">
        <w:rPr>
          <w:b/>
          <w:sz w:val="22"/>
          <w:szCs w:val="22"/>
        </w:rPr>
        <w:t>I</w:t>
      </w:r>
      <w:r w:rsidR="00AC4678" w:rsidRPr="0022713E">
        <w:rPr>
          <w:b/>
          <w:sz w:val="22"/>
          <w:szCs w:val="22"/>
        </w:rPr>
        <w:t>V.</w:t>
      </w:r>
      <w:r w:rsidRPr="0022713E">
        <w:rPr>
          <w:b/>
          <w:sz w:val="22"/>
          <w:szCs w:val="22"/>
        </w:rPr>
        <w:t xml:space="preserve">    </w:t>
      </w:r>
      <w:r w:rsidR="00AC4678" w:rsidRPr="0022713E">
        <w:rPr>
          <w:b/>
          <w:sz w:val="22"/>
          <w:szCs w:val="22"/>
        </w:rPr>
        <w:t>WARUNKI</w:t>
      </w:r>
      <w:r w:rsidRPr="0022713E">
        <w:rPr>
          <w:b/>
          <w:sz w:val="22"/>
          <w:szCs w:val="22"/>
        </w:rPr>
        <w:t xml:space="preserve">  </w:t>
      </w:r>
      <w:r w:rsidR="00AC4678" w:rsidRPr="0022713E">
        <w:rPr>
          <w:b/>
          <w:sz w:val="22"/>
          <w:szCs w:val="22"/>
        </w:rPr>
        <w:t xml:space="preserve"> </w:t>
      </w:r>
      <w:r w:rsidR="00320E0E" w:rsidRPr="0022713E">
        <w:rPr>
          <w:b/>
          <w:sz w:val="22"/>
          <w:szCs w:val="22"/>
        </w:rPr>
        <w:t>REALIZACJI</w:t>
      </w:r>
      <w:r w:rsidRPr="0022713E">
        <w:rPr>
          <w:b/>
          <w:sz w:val="22"/>
          <w:szCs w:val="22"/>
        </w:rPr>
        <w:t xml:space="preserve">  </w:t>
      </w:r>
      <w:r w:rsidR="00320E0E" w:rsidRPr="0022713E">
        <w:rPr>
          <w:b/>
          <w:sz w:val="22"/>
          <w:szCs w:val="22"/>
        </w:rPr>
        <w:t xml:space="preserve"> ŚWIADCZEŃ</w:t>
      </w:r>
      <w:r w:rsidRPr="0022713E">
        <w:rPr>
          <w:b/>
          <w:sz w:val="22"/>
          <w:szCs w:val="22"/>
        </w:rPr>
        <w:t xml:space="preserve">  </w:t>
      </w:r>
      <w:r w:rsidR="00320E0E" w:rsidRPr="0022713E">
        <w:rPr>
          <w:b/>
          <w:sz w:val="22"/>
          <w:szCs w:val="22"/>
        </w:rPr>
        <w:t xml:space="preserve"> ZDROWOTNYCH </w:t>
      </w:r>
      <w:r w:rsidRPr="0022713E">
        <w:rPr>
          <w:b/>
          <w:sz w:val="22"/>
          <w:szCs w:val="22"/>
        </w:rPr>
        <w:t xml:space="preserve"> </w:t>
      </w:r>
      <w:r w:rsidR="00320E0E" w:rsidRPr="0022713E">
        <w:rPr>
          <w:b/>
          <w:sz w:val="22"/>
          <w:szCs w:val="22"/>
        </w:rPr>
        <w:t xml:space="preserve">OBJĘTYCH </w:t>
      </w:r>
      <w:r w:rsidRPr="0022713E">
        <w:rPr>
          <w:b/>
          <w:sz w:val="22"/>
          <w:szCs w:val="22"/>
        </w:rPr>
        <w:t xml:space="preserve">  </w:t>
      </w:r>
    </w:p>
    <w:p w:rsidR="00AC4678" w:rsidRDefault="00575B89" w:rsidP="00222C47">
      <w:pPr>
        <w:pStyle w:val="Nagwek10"/>
        <w:keepNext/>
        <w:keepLines/>
        <w:shd w:val="clear" w:color="auto" w:fill="auto"/>
        <w:spacing w:before="0" w:line="256" w:lineRule="exact"/>
        <w:ind w:left="-141" w:right="-851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2713E">
        <w:rPr>
          <w:sz w:val="22"/>
          <w:szCs w:val="22"/>
        </w:rPr>
        <w:t xml:space="preserve">      </w:t>
      </w:r>
      <w:r w:rsidR="00320E0E">
        <w:rPr>
          <w:sz w:val="22"/>
          <w:szCs w:val="22"/>
        </w:rPr>
        <w:t xml:space="preserve">POSTĘPOWANIEM </w:t>
      </w:r>
      <w:r w:rsidR="0041317E">
        <w:rPr>
          <w:sz w:val="22"/>
          <w:szCs w:val="22"/>
        </w:rPr>
        <w:t xml:space="preserve">  </w:t>
      </w:r>
      <w:r w:rsidR="00320E0E">
        <w:rPr>
          <w:sz w:val="22"/>
          <w:szCs w:val="22"/>
        </w:rPr>
        <w:t>KONKURSOWYM</w:t>
      </w:r>
      <w:r w:rsidR="00AC4678" w:rsidRPr="00AC4678">
        <w:rPr>
          <w:sz w:val="22"/>
          <w:szCs w:val="22"/>
        </w:rPr>
        <w:t>:</w:t>
      </w:r>
    </w:p>
    <w:p w:rsidR="00896071" w:rsidRDefault="00896071" w:rsidP="00575B89">
      <w:pPr>
        <w:pStyle w:val="Nagwek10"/>
        <w:keepNext/>
        <w:keepLines/>
        <w:shd w:val="clear" w:color="auto" w:fill="auto"/>
        <w:spacing w:before="0" w:line="256" w:lineRule="exact"/>
        <w:ind w:left="1560" w:right="-851" w:hanging="426"/>
        <w:rPr>
          <w:sz w:val="22"/>
          <w:szCs w:val="22"/>
        </w:rPr>
      </w:pPr>
    </w:p>
    <w:p w:rsidR="00AA46B6" w:rsidRDefault="00575B89" w:rsidP="00EE0795">
      <w:pPr>
        <w:pStyle w:val="Nagwek10"/>
        <w:keepNext/>
        <w:keepLines/>
        <w:shd w:val="clear" w:color="auto" w:fill="auto"/>
        <w:spacing w:before="0" w:line="256" w:lineRule="exact"/>
        <w:ind w:left="-454" w:right="-227"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="002130C8">
        <w:rPr>
          <w:sz w:val="22"/>
          <w:szCs w:val="22"/>
        </w:rPr>
        <w:t xml:space="preserve">                </w:t>
      </w:r>
      <w:r w:rsidR="00AA46B6">
        <w:rPr>
          <w:sz w:val="22"/>
          <w:szCs w:val="22"/>
        </w:rPr>
        <w:t xml:space="preserve">1. </w:t>
      </w:r>
      <w:r w:rsidR="00AA46B6" w:rsidRPr="00AA46B6">
        <w:rPr>
          <w:b w:val="0"/>
          <w:sz w:val="22"/>
          <w:szCs w:val="22"/>
        </w:rPr>
        <w:t xml:space="preserve">Świadczenia zdrowotne </w:t>
      </w:r>
      <w:r w:rsidR="00320E0E">
        <w:rPr>
          <w:b w:val="0"/>
          <w:sz w:val="22"/>
          <w:szCs w:val="22"/>
        </w:rPr>
        <w:t xml:space="preserve">będące przedmiotem konkursu </w:t>
      </w:r>
      <w:r w:rsidR="00AA46B6" w:rsidRPr="00AA46B6">
        <w:rPr>
          <w:b w:val="0"/>
          <w:sz w:val="22"/>
          <w:szCs w:val="22"/>
        </w:rPr>
        <w:t>winny być wykonywane z</w:t>
      </w:r>
      <w:r w:rsidR="002130C8">
        <w:rPr>
          <w:b w:val="0"/>
          <w:sz w:val="22"/>
          <w:szCs w:val="22"/>
        </w:rPr>
        <w:t xml:space="preserve">                        </w:t>
      </w:r>
      <w:r w:rsidR="00AA46B6" w:rsidRPr="00AA46B6">
        <w:rPr>
          <w:b w:val="0"/>
          <w:sz w:val="22"/>
          <w:szCs w:val="22"/>
        </w:rPr>
        <w:t>należytą starannością, zgodnie z zasadami wiedzy medycznej i standardami postępowania na zasadach wynikających z ustawy o zawodzie lekarza, ustawy o świadczeniach opieki zdrowotnej finansowanych ze środków publicznych i innych przepisów.</w:t>
      </w:r>
    </w:p>
    <w:p w:rsidR="00575B89" w:rsidRDefault="00575B89" w:rsidP="00575B89">
      <w:pPr>
        <w:pStyle w:val="Teksttreci0"/>
        <w:shd w:val="clear" w:color="auto" w:fill="auto"/>
        <w:spacing w:before="0" w:line="252" w:lineRule="exact"/>
        <w:ind w:firstLine="0"/>
        <w:jc w:val="both"/>
        <w:rPr>
          <w:b/>
          <w:sz w:val="22"/>
          <w:szCs w:val="22"/>
        </w:rPr>
      </w:pPr>
    </w:p>
    <w:p w:rsidR="00AA46B6" w:rsidRDefault="00AA46B6" w:rsidP="00222C47">
      <w:pPr>
        <w:pStyle w:val="Teksttreci0"/>
        <w:shd w:val="clear" w:color="auto" w:fill="auto"/>
        <w:spacing w:before="0" w:line="252" w:lineRule="exact"/>
        <w:ind w:left="567" w:right="-227" w:firstLine="0"/>
        <w:jc w:val="both"/>
        <w:rPr>
          <w:b/>
          <w:sz w:val="22"/>
          <w:szCs w:val="22"/>
        </w:rPr>
      </w:pPr>
      <w:r w:rsidRPr="00AA46B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</w:t>
      </w:r>
      <w:r w:rsidRPr="00B06CFA">
        <w:rPr>
          <w:sz w:val="22"/>
          <w:szCs w:val="22"/>
        </w:rPr>
        <w:t>Przyjmujący Zamówienie w czasie udzielania świadczeń zdrowotnych</w:t>
      </w:r>
      <w:r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będzie stosować się do następujących zasad określonych w załącznikach do </w:t>
      </w:r>
      <w:r w:rsidRPr="007B229B">
        <w:rPr>
          <w:b/>
          <w:sz w:val="22"/>
          <w:szCs w:val="22"/>
        </w:rPr>
        <w:t>Ml:</w:t>
      </w:r>
    </w:p>
    <w:p w:rsidR="00AA46B6" w:rsidRPr="00AA46B6" w:rsidRDefault="00AA46B6" w:rsidP="00222C47">
      <w:pPr>
        <w:pStyle w:val="Teksttreci0"/>
        <w:shd w:val="clear" w:color="auto" w:fill="auto"/>
        <w:spacing w:before="0" w:line="252" w:lineRule="exact"/>
        <w:ind w:left="567" w:right="-227" w:firstLine="0"/>
        <w:jc w:val="both"/>
        <w:rPr>
          <w:sz w:val="22"/>
          <w:szCs w:val="22"/>
        </w:rPr>
      </w:pPr>
      <w:r w:rsidRPr="00AA46B6">
        <w:rPr>
          <w:sz w:val="22"/>
          <w:szCs w:val="22"/>
        </w:rPr>
        <w:t>1)</w:t>
      </w:r>
      <w:r>
        <w:rPr>
          <w:sz w:val="22"/>
          <w:szCs w:val="22"/>
        </w:rPr>
        <w:t xml:space="preserve">  Załącznik  Nr  3  „ Zasady udzielania świadczeń zdrowotnych przez lekarzy”</w:t>
      </w:r>
    </w:p>
    <w:p w:rsidR="00AA46B6" w:rsidRPr="006C2A08" w:rsidRDefault="00AA46B6" w:rsidP="00222C47">
      <w:pPr>
        <w:pStyle w:val="Teksttreci0"/>
        <w:shd w:val="clear" w:color="auto" w:fill="auto"/>
        <w:spacing w:before="0" w:line="252" w:lineRule="exact"/>
        <w:ind w:left="2694" w:right="-227" w:hanging="2127"/>
        <w:jc w:val="left"/>
        <w:rPr>
          <w:sz w:val="22"/>
          <w:szCs w:val="22"/>
        </w:rPr>
      </w:pPr>
      <w:r w:rsidRPr="00AA46B6">
        <w:rPr>
          <w:sz w:val="22"/>
          <w:szCs w:val="22"/>
        </w:rPr>
        <w:t>2)</w:t>
      </w:r>
      <w:r w:rsidRPr="006C2A08">
        <w:rPr>
          <w:sz w:val="22"/>
          <w:szCs w:val="22"/>
        </w:rPr>
        <w:t xml:space="preserve"> </w:t>
      </w:r>
      <w:r w:rsidR="0041317E">
        <w:rPr>
          <w:sz w:val="22"/>
          <w:szCs w:val="22"/>
        </w:rPr>
        <w:t xml:space="preserve"> </w:t>
      </w:r>
      <w:r w:rsidRPr="006C2A08">
        <w:rPr>
          <w:sz w:val="22"/>
          <w:szCs w:val="22"/>
        </w:rPr>
        <w:t>Załącznik</w:t>
      </w:r>
      <w:r w:rsidR="0041317E">
        <w:rPr>
          <w:sz w:val="22"/>
          <w:szCs w:val="22"/>
        </w:rPr>
        <w:t xml:space="preserve">  </w:t>
      </w:r>
      <w:r w:rsidRPr="006C2A08">
        <w:rPr>
          <w:sz w:val="22"/>
          <w:szCs w:val="22"/>
        </w:rPr>
        <w:t>Nr</w:t>
      </w:r>
      <w:r w:rsidR="00320E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</w:t>
      </w:r>
      <w:r w:rsidRPr="006C2A08">
        <w:rPr>
          <w:sz w:val="22"/>
          <w:szCs w:val="22"/>
        </w:rPr>
        <w:t xml:space="preserve"> </w:t>
      </w:r>
      <w:r w:rsidR="0041317E">
        <w:rPr>
          <w:sz w:val="22"/>
          <w:szCs w:val="22"/>
        </w:rPr>
        <w:t xml:space="preserve"> </w:t>
      </w:r>
      <w:r w:rsidRPr="006C2A08">
        <w:rPr>
          <w:sz w:val="22"/>
          <w:szCs w:val="22"/>
        </w:rPr>
        <w:t>„ Zasady użytkowania sprzętu, aparatury medycznej oraz</w:t>
      </w:r>
      <w:r w:rsidR="0041317E">
        <w:rPr>
          <w:sz w:val="22"/>
          <w:szCs w:val="22"/>
        </w:rPr>
        <w:t xml:space="preserve"> </w:t>
      </w:r>
      <w:r w:rsidRPr="006C2A08">
        <w:rPr>
          <w:sz w:val="22"/>
          <w:szCs w:val="22"/>
        </w:rPr>
        <w:t xml:space="preserve"> innych  środków </w:t>
      </w:r>
      <w:r w:rsidR="0041317E">
        <w:rPr>
          <w:sz w:val="22"/>
          <w:szCs w:val="22"/>
        </w:rPr>
        <w:t xml:space="preserve"> </w:t>
      </w:r>
      <w:r w:rsidRPr="006C2A08">
        <w:rPr>
          <w:sz w:val="22"/>
          <w:szCs w:val="22"/>
        </w:rPr>
        <w:t>niezbędnych do udzielania świadczeń zdrowotnych ”</w:t>
      </w:r>
    </w:p>
    <w:p w:rsidR="00AA46B6" w:rsidRPr="00AA46B6" w:rsidRDefault="00AA46B6" w:rsidP="00E10789">
      <w:pPr>
        <w:pStyle w:val="Nagwek10"/>
        <w:keepNext/>
        <w:keepLines/>
        <w:shd w:val="clear" w:color="auto" w:fill="auto"/>
        <w:spacing w:before="0" w:line="256" w:lineRule="exact"/>
        <w:ind w:firstLine="0"/>
        <w:jc w:val="both"/>
        <w:rPr>
          <w:b w:val="0"/>
          <w:sz w:val="22"/>
          <w:szCs w:val="22"/>
        </w:rPr>
      </w:pPr>
    </w:p>
    <w:p w:rsidR="00D65204" w:rsidRPr="00B06CFA" w:rsidRDefault="00D12068" w:rsidP="00222C47">
      <w:pPr>
        <w:pStyle w:val="Nagwek10"/>
        <w:keepNext/>
        <w:keepLines/>
        <w:shd w:val="clear" w:color="auto" w:fill="auto"/>
        <w:spacing w:before="0" w:line="256" w:lineRule="exact"/>
        <w:ind w:left="-510" w:right="11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V.  </w:t>
      </w:r>
      <w:r w:rsidR="00476717" w:rsidRPr="00B06CFA">
        <w:rPr>
          <w:sz w:val="22"/>
          <w:szCs w:val="22"/>
        </w:rPr>
        <w:t xml:space="preserve">HARMONOGRAM </w:t>
      </w:r>
      <w:r>
        <w:rPr>
          <w:sz w:val="22"/>
          <w:szCs w:val="22"/>
        </w:rPr>
        <w:t>I MIEJSCE UDZIELANIA PORAD SPECJALISTYCZNYCH</w:t>
      </w:r>
      <w:r w:rsidR="00476717" w:rsidRPr="00B06CFA">
        <w:rPr>
          <w:sz w:val="22"/>
          <w:szCs w:val="22"/>
        </w:rPr>
        <w:t>:</w:t>
      </w:r>
      <w:bookmarkEnd w:id="6"/>
    </w:p>
    <w:p w:rsidR="008164E4" w:rsidRDefault="008164E4" w:rsidP="008164E4">
      <w:pPr>
        <w:pStyle w:val="Teksttreci0"/>
        <w:shd w:val="clear" w:color="auto" w:fill="auto"/>
        <w:spacing w:before="0" w:line="256" w:lineRule="exact"/>
        <w:ind w:left="1134" w:right="60" w:firstLine="0"/>
        <w:jc w:val="both"/>
        <w:rPr>
          <w:sz w:val="22"/>
          <w:szCs w:val="22"/>
        </w:rPr>
      </w:pPr>
    </w:p>
    <w:p w:rsidR="00D65204" w:rsidRPr="00320E0E" w:rsidRDefault="00320E0E" w:rsidP="00222C47">
      <w:pPr>
        <w:pStyle w:val="Teksttreci0"/>
        <w:numPr>
          <w:ilvl w:val="0"/>
          <w:numId w:val="7"/>
        </w:numPr>
        <w:shd w:val="clear" w:color="auto" w:fill="auto"/>
        <w:spacing w:before="0" w:line="256" w:lineRule="exact"/>
        <w:ind w:left="-198" w:hanging="426"/>
        <w:jc w:val="both"/>
        <w:rPr>
          <w:sz w:val="22"/>
          <w:szCs w:val="22"/>
        </w:rPr>
      </w:pPr>
      <w:r w:rsidRPr="00320E0E">
        <w:rPr>
          <w:sz w:val="22"/>
          <w:szCs w:val="22"/>
        </w:rPr>
        <w:t>Świadczenia zdrowotne będące przedmiotem konkursu</w:t>
      </w:r>
      <w:r w:rsidR="00D12068" w:rsidRPr="00320E0E">
        <w:rPr>
          <w:sz w:val="22"/>
          <w:szCs w:val="22"/>
        </w:rPr>
        <w:t xml:space="preserve"> </w:t>
      </w:r>
      <w:r w:rsidR="00476717" w:rsidRPr="00320E0E">
        <w:rPr>
          <w:sz w:val="22"/>
          <w:szCs w:val="22"/>
        </w:rPr>
        <w:t xml:space="preserve">będą </w:t>
      </w:r>
      <w:r w:rsidR="0049001C" w:rsidRPr="00320E0E">
        <w:rPr>
          <w:sz w:val="22"/>
          <w:szCs w:val="22"/>
        </w:rPr>
        <w:t xml:space="preserve"> </w:t>
      </w:r>
      <w:r w:rsidR="00476717" w:rsidRPr="00320E0E">
        <w:rPr>
          <w:sz w:val="22"/>
          <w:szCs w:val="22"/>
        </w:rPr>
        <w:t>udzielane</w:t>
      </w:r>
      <w:r w:rsidR="0049001C" w:rsidRPr="00320E0E">
        <w:rPr>
          <w:sz w:val="22"/>
          <w:szCs w:val="22"/>
        </w:rPr>
        <w:t xml:space="preserve"> </w:t>
      </w:r>
      <w:r w:rsidR="00D83A77" w:rsidRPr="00320E0E">
        <w:rPr>
          <w:sz w:val="22"/>
          <w:szCs w:val="22"/>
        </w:rPr>
        <w:t xml:space="preserve">na podstawie zawartej umowy </w:t>
      </w:r>
      <w:r w:rsidR="0041317E">
        <w:rPr>
          <w:sz w:val="22"/>
          <w:szCs w:val="22"/>
        </w:rPr>
        <w:t xml:space="preserve"> </w:t>
      </w:r>
      <w:r w:rsidR="00D83A77" w:rsidRPr="00320E0E">
        <w:rPr>
          <w:sz w:val="22"/>
          <w:szCs w:val="22"/>
        </w:rPr>
        <w:t xml:space="preserve">z Oferentem </w:t>
      </w:r>
      <w:r>
        <w:rPr>
          <w:sz w:val="22"/>
          <w:szCs w:val="22"/>
        </w:rPr>
        <w:t xml:space="preserve"> w</w:t>
      </w:r>
      <w:r w:rsidR="00413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pracowniach</w:t>
      </w:r>
      <w:r w:rsidR="00413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diagnostycznych</w:t>
      </w:r>
      <w:r w:rsidR="00413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12068" w:rsidRPr="00320E0E">
        <w:rPr>
          <w:sz w:val="22"/>
          <w:szCs w:val="22"/>
        </w:rPr>
        <w:t>przy ul. Kościelnej 136 w Parczewie, w dniach i godzinach ustalonych zgodnie z</w:t>
      </w:r>
      <w:r w:rsidR="00D83A77" w:rsidRPr="00320E0E">
        <w:rPr>
          <w:sz w:val="22"/>
          <w:szCs w:val="22"/>
        </w:rPr>
        <w:t xml:space="preserve"> </w:t>
      </w:r>
      <w:r w:rsidR="00476717" w:rsidRPr="00320E0E">
        <w:rPr>
          <w:sz w:val="22"/>
          <w:szCs w:val="22"/>
        </w:rPr>
        <w:t>harmonogram</w:t>
      </w:r>
      <w:r w:rsidR="00D12068" w:rsidRPr="00320E0E">
        <w:rPr>
          <w:sz w:val="22"/>
          <w:szCs w:val="22"/>
        </w:rPr>
        <w:t>em o którym mowa w</w:t>
      </w:r>
      <w:r w:rsidR="0041317E">
        <w:rPr>
          <w:sz w:val="22"/>
          <w:szCs w:val="22"/>
        </w:rPr>
        <w:t xml:space="preserve"> </w:t>
      </w:r>
      <w:r w:rsidR="00D12068" w:rsidRPr="00320E0E">
        <w:rPr>
          <w:sz w:val="22"/>
          <w:szCs w:val="22"/>
        </w:rPr>
        <w:t xml:space="preserve"> ust.2.</w:t>
      </w:r>
      <w:r w:rsidR="0049001C" w:rsidRPr="00320E0E">
        <w:rPr>
          <w:sz w:val="22"/>
          <w:szCs w:val="22"/>
        </w:rPr>
        <w:t xml:space="preserve"> </w:t>
      </w:r>
    </w:p>
    <w:p w:rsidR="00D37D1C" w:rsidRPr="00064133" w:rsidRDefault="00D12068" w:rsidP="00222C47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left="-198" w:hanging="426"/>
        <w:jc w:val="both"/>
        <w:rPr>
          <w:sz w:val="22"/>
          <w:szCs w:val="22"/>
        </w:rPr>
      </w:pPr>
      <w:r w:rsidRPr="00752EAD">
        <w:rPr>
          <w:color w:val="FFFFFF" w:themeColor="background1"/>
          <w:sz w:val="22"/>
          <w:szCs w:val="22"/>
        </w:rPr>
        <w:t xml:space="preserve">  </w:t>
      </w:r>
      <w:r>
        <w:rPr>
          <w:sz w:val="22"/>
          <w:szCs w:val="22"/>
        </w:rPr>
        <w:t>Przyjmujący Zamówienie zobowiązuje się do udzielania świadczeń zdrowotnych, zgodnie z h</w:t>
      </w:r>
      <w:r w:rsidR="00476717" w:rsidRPr="00B06CFA">
        <w:rPr>
          <w:sz w:val="22"/>
          <w:szCs w:val="22"/>
        </w:rPr>
        <w:t>armonogram</w:t>
      </w:r>
      <w:r w:rsidR="00B07DF0">
        <w:rPr>
          <w:sz w:val="22"/>
          <w:szCs w:val="22"/>
        </w:rPr>
        <w:t>em sporządzonym przez osobę wskazaną przez Udzielającego Zamówienia</w:t>
      </w:r>
      <w:r w:rsidR="003B4D50">
        <w:rPr>
          <w:sz w:val="22"/>
          <w:szCs w:val="22"/>
        </w:rPr>
        <w:t xml:space="preserve"> </w:t>
      </w:r>
      <w:r w:rsidR="00173CD7">
        <w:rPr>
          <w:sz w:val="22"/>
          <w:szCs w:val="22"/>
        </w:rPr>
        <w:t xml:space="preserve"> nie </w:t>
      </w:r>
      <w:r w:rsidR="00173CD7" w:rsidRPr="00EE0795">
        <w:rPr>
          <w:sz w:val="22"/>
          <w:szCs w:val="22"/>
        </w:rPr>
        <w:t xml:space="preserve">mniej </w:t>
      </w:r>
      <w:r w:rsidR="00173CD7" w:rsidRPr="00064133">
        <w:rPr>
          <w:sz w:val="22"/>
          <w:szCs w:val="22"/>
        </w:rPr>
        <w:t>niż  25 godz. w  miesiącu</w:t>
      </w:r>
      <w:r w:rsidR="00B07DF0" w:rsidRPr="00064133">
        <w:rPr>
          <w:sz w:val="22"/>
          <w:szCs w:val="22"/>
        </w:rPr>
        <w:t>.</w:t>
      </w:r>
    </w:p>
    <w:p w:rsidR="00B07DF0" w:rsidRDefault="00B07DF0" w:rsidP="00222C47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left="-19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Harmonogram, o którym mowa w ust. 2 może zostać zmieniony przez Udzielającego Zamówienia w trakcie trwania umowy, w szczególności w sytuacji wskazanej w ust. 4. </w:t>
      </w:r>
      <w:r w:rsidR="007E5E64">
        <w:rPr>
          <w:sz w:val="22"/>
          <w:szCs w:val="22"/>
        </w:rPr>
        <w:t xml:space="preserve">    </w:t>
      </w:r>
      <w:r>
        <w:rPr>
          <w:sz w:val="22"/>
          <w:szCs w:val="22"/>
        </w:rPr>
        <w:t>O zmianie Przyjmujący Zamówienie zostanie poinformowany z dwutygodniowym wyprzedzeniem.</w:t>
      </w:r>
    </w:p>
    <w:p w:rsidR="002C5BF7" w:rsidRDefault="002C5BF7" w:rsidP="00222C47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left="-19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Zmiana systemu, czy też rozkładu czasu pracy w p</w:t>
      </w:r>
      <w:r w:rsidR="00027828">
        <w:rPr>
          <w:sz w:val="22"/>
          <w:szCs w:val="22"/>
        </w:rPr>
        <w:t>racowniach</w:t>
      </w:r>
      <w:r>
        <w:rPr>
          <w:sz w:val="22"/>
          <w:szCs w:val="22"/>
        </w:rPr>
        <w:t>, o których mowa w ust. 1 automatycznie skutkuje zmianą ilości godzin udzielania świadczeń zdrowotnych, które to Przyjmujący Zamówienie ma obowiązek w ramach niniejszej umowy zabezpieczyć.</w:t>
      </w:r>
    </w:p>
    <w:p w:rsidR="00027828" w:rsidRDefault="00027828" w:rsidP="002C5BF7">
      <w:pPr>
        <w:pStyle w:val="Nagwek10"/>
        <w:keepNext/>
        <w:keepLines/>
        <w:shd w:val="clear" w:color="auto" w:fill="auto"/>
        <w:spacing w:before="0" w:after="3" w:line="240" w:lineRule="auto"/>
        <w:ind w:firstLine="0"/>
        <w:jc w:val="both"/>
        <w:rPr>
          <w:sz w:val="22"/>
          <w:szCs w:val="22"/>
        </w:rPr>
      </w:pPr>
      <w:bookmarkStart w:id="7" w:name="bookmark6"/>
    </w:p>
    <w:p w:rsidR="00D65204" w:rsidRPr="00B06CFA" w:rsidRDefault="002C5BF7" w:rsidP="00EE0795">
      <w:pPr>
        <w:pStyle w:val="Nagwek10"/>
        <w:keepNext/>
        <w:keepLines/>
        <w:shd w:val="clear" w:color="auto" w:fill="auto"/>
        <w:spacing w:before="0" w:after="3" w:line="240" w:lineRule="auto"/>
        <w:ind w:left="-51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r w:rsidR="00476717" w:rsidRPr="00B06CFA">
        <w:rPr>
          <w:sz w:val="22"/>
          <w:szCs w:val="22"/>
        </w:rPr>
        <w:t>UBEZPIECZENIE:</w:t>
      </w:r>
      <w:bookmarkEnd w:id="7"/>
    </w:p>
    <w:p w:rsidR="0049001C" w:rsidRDefault="0049001C" w:rsidP="0049001C">
      <w:pPr>
        <w:pStyle w:val="Teksttreci0"/>
        <w:shd w:val="clear" w:color="auto" w:fill="auto"/>
        <w:spacing w:before="0"/>
        <w:ind w:left="1134" w:firstLine="0"/>
        <w:jc w:val="both"/>
        <w:rPr>
          <w:sz w:val="22"/>
          <w:szCs w:val="22"/>
        </w:rPr>
      </w:pPr>
    </w:p>
    <w:p w:rsidR="00D65204" w:rsidRPr="00B06CFA" w:rsidRDefault="00476717" w:rsidP="00C50B08">
      <w:pPr>
        <w:pStyle w:val="Teksttreci0"/>
        <w:numPr>
          <w:ilvl w:val="0"/>
          <w:numId w:val="8"/>
        </w:numPr>
        <w:shd w:val="clear" w:color="auto" w:fill="auto"/>
        <w:spacing w:before="0"/>
        <w:ind w:left="596" w:right="-57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Przyjmujący Zamówienie zobowiązany jest do zawarcia umowy ubezpieczenia OC</w:t>
      </w:r>
      <w:r w:rsidR="00173CD7">
        <w:rPr>
          <w:sz w:val="22"/>
          <w:szCs w:val="22"/>
        </w:rPr>
        <w:t xml:space="preserve">, </w:t>
      </w:r>
      <w:r w:rsidR="00173CD7">
        <w:rPr>
          <w:sz w:val="22"/>
          <w:szCs w:val="22"/>
        </w:rPr>
        <w:lastRenderedPageBreak/>
        <w:t>zgodnie z obowiązującymi przepisami</w:t>
      </w:r>
      <w:r w:rsidRPr="00B06CFA">
        <w:rPr>
          <w:sz w:val="22"/>
          <w:szCs w:val="22"/>
        </w:rPr>
        <w:t>.</w:t>
      </w:r>
    </w:p>
    <w:p w:rsidR="00D65204" w:rsidRPr="00B06CFA" w:rsidRDefault="00476717" w:rsidP="00EE0795">
      <w:pPr>
        <w:pStyle w:val="Teksttreci0"/>
        <w:numPr>
          <w:ilvl w:val="0"/>
          <w:numId w:val="8"/>
        </w:numPr>
        <w:shd w:val="clear" w:color="auto" w:fill="auto"/>
        <w:spacing w:before="0"/>
        <w:ind w:left="907" w:right="57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Obowiązek ubezpieczenia OC powstaje najpóźniej w dniu poprzedzającym dzień, od którego Przyjmujący Zamówienie na świadczenia zdrowotne obowiązany jest, na podstawie umowy o udzielenie zamówienia, do udzielania świadczeń zdrowotnych.</w:t>
      </w:r>
    </w:p>
    <w:p w:rsidR="00D65204" w:rsidRPr="00B06CFA" w:rsidRDefault="00D65204" w:rsidP="00EE0795">
      <w:pPr>
        <w:pStyle w:val="Teksttreci0"/>
        <w:shd w:val="clear" w:color="auto" w:fill="auto"/>
        <w:spacing w:before="0" w:after="177"/>
        <w:ind w:left="907" w:right="57" w:firstLine="0"/>
        <w:jc w:val="both"/>
        <w:rPr>
          <w:sz w:val="22"/>
          <w:szCs w:val="22"/>
        </w:rPr>
      </w:pPr>
    </w:p>
    <w:p w:rsidR="00B81B71" w:rsidRDefault="00575B89" w:rsidP="00EE0795">
      <w:pPr>
        <w:pStyle w:val="Nagwek10"/>
        <w:keepNext/>
        <w:keepLines/>
        <w:shd w:val="clear" w:color="auto" w:fill="auto"/>
        <w:spacing w:before="0"/>
        <w:ind w:left="1587" w:right="-510" w:hanging="1134"/>
        <w:jc w:val="both"/>
        <w:rPr>
          <w:sz w:val="22"/>
          <w:szCs w:val="22"/>
        </w:rPr>
      </w:pPr>
      <w:bookmarkStart w:id="8" w:name="bookmark7"/>
      <w:r>
        <w:rPr>
          <w:sz w:val="22"/>
          <w:szCs w:val="22"/>
        </w:rPr>
        <w:t>VII</w:t>
      </w:r>
      <w:r w:rsidR="002C5BF7">
        <w:rPr>
          <w:sz w:val="22"/>
          <w:szCs w:val="22"/>
        </w:rPr>
        <w:t xml:space="preserve">.  </w:t>
      </w:r>
      <w:r w:rsidR="00476717" w:rsidRPr="00B06CFA">
        <w:rPr>
          <w:sz w:val="22"/>
          <w:szCs w:val="22"/>
        </w:rPr>
        <w:t xml:space="preserve">TERMIN I </w:t>
      </w:r>
      <w:r w:rsidR="00B81B71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MIEJSCE </w:t>
      </w:r>
      <w:r w:rsidR="00B81B71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WYKONANIA UMOWY:</w:t>
      </w:r>
      <w:bookmarkEnd w:id="8"/>
    </w:p>
    <w:p w:rsidR="00D71AF0" w:rsidRPr="0089332A" w:rsidRDefault="00D71AF0" w:rsidP="00EE0795">
      <w:pPr>
        <w:pStyle w:val="Nagwek10"/>
        <w:keepNext/>
        <w:keepLines/>
        <w:shd w:val="clear" w:color="auto" w:fill="auto"/>
        <w:spacing w:before="0"/>
        <w:ind w:left="1587" w:right="-510" w:firstLine="0"/>
        <w:jc w:val="both"/>
        <w:rPr>
          <w:sz w:val="22"/>
          <w:szCs w:val="22"/>
        </w:rPr>
      </w:pPr>
    </w:p>
    <w:p w:rsidR="00D65204" w:rsidRPr="00EE0795" w:rsidRDefault="00476717" w:rsidP="00EE0795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left="1587" w:right="-510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Udzielający </w:t>
      </w:r>
      <w:r w:rsidR="00B81B71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Zamówienia</w:t>
      </w:r>
      <w:r w:rsidR="00BD0275">
        <w:rPr>
          <w:sz w:val="22"/>
          <w:szCs w:val="22"/>
        </w:rPr>
        <w:t xml:space="preserve"> </w:t>
      </w:r>
      <w:r w:rsidR="00B81B71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zobowiązuje</w:t>
      </w:r>
      <w:r w:rsidR="00BD0275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się</w:t>
      </w:r>
      <w:r w:rsidR="00B81B71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do</w:t>
      </w:r>
      <w:r w:rsidR="00B81B71">
        <w:rPr>
          <w:sz w:val="22"/>
          <w:szCs w:val="22"/>
        </w:rPr>
        <w:t xml:space="preserve">  </w:t>
      </w:r>
      <w:r w:rsidRPr="00B06CFA">
        <w:rPr>
          <w:sz w:val="22"/>
          <w:szCs w:val="22"/>
        </w:rPr>
        <w:t>zawarcia umowy na czas określony,</w:t>
      </w:r>
      <w:r w:rsidRPr="0089332A">
        <w:rPr>
          <w:sz w:val="22"/>
          <w:szCs w:val="22"/>
        </w:rPr>
        <w:t xml:space="preserve"> tj. </w:t>
      </w:r>
      <w:r w:rsidR="0089332A" w:rsidRPr="0089332A">
        <w:rPr>
          <w:b/>
          <w:sz w:val="22"/>
          <w:szCs w:val="22"/>
        </w:rPr>
        <w:t xml:space="preserve">od </w:t>
      </w:r>
      <w:r w:rsidR="00F908E4">
        <w:rPr>
          <w:b/>
          <w:sz w:val="22"/>
          <w:szCs w:val="22"/>
        </w:rPr>
        <w:t xml:space="preserve"> 01.07.2018</w:t>
      </w:r>
      <w:r w:rsidR="0023299C" w:rsidRPr="00EE0795">
        <w:rPr>
          <w:rStyle w:val="TeksttreciPogrubienie"/>
          <w:sz w:val="22"/>
          <w:szCs w:val="22"/>
        </w:rPr>
        <w:t xml:space="preserve"> </w:t>
      </w:r>
      <w:r w:rsidRPr="00EE0795">
        <w:rPr>
          <w:rStyle w:val="TeksttreciPogrubienie"/>
          <w:sz w:val="22"/>
          <w:szCs w:val="22"/>
        </w:rPr>
        <w:t>r. do</w:t>
      </w:r>
      <w:r w:rsidR="00B81B71" w:rsidRPr="00EE0795">
        <w:rPr>
          <w:rStyle w:val="TeksttreciPogrubienie"/>
          <w:sz w:val="22"/>
          <w:szCs w:val="22"/>
        </w:rPr>
        <w:t xml:space="preserve"> </w:t>
      </w:r>
      <w:r w:rsidRPr="00EE0795">
        <w:rPr>
          <w:rStyle w:val="TeksttreciPogrubienie"/>
          <w:sz w:val="22"/>
          <w:szCs w:val="22"/>
        </w:rPr>
        <w:t xml:space="preserve"> 3</w:t>
      </w:r>
      <w:r w:rsidR="00F908E4">
        <w:rPr>
          <w:rStyle w:val="TeksttreciPogrubienie"/>
          <w:sz w:val="22"/>
          <w:szCs w:val="22"/>
        </w:rPr>
        <w:t xml:space="preserve">1.10.2019 </w:t>
      </w:r>
      <w:r w:rsidRPr="00EE0795">
        <w:rPr>
          <w:rStyle w:val="TeksttreciPogrubienie"/>
          <w:sz w:val="22"/>
          <w:szCs w:val="22"/>
        </w:rPr>
        <w:t>r.</w:t>
      </w:r>
    </w:p>
    <w:p w:rsidR="00BD1DAB" w:rsidRPr="00BD1DAB" w:rsidRDefault="00476717" w:rsidP="00556E04">
      <w:pPr>
        <w:pStyle w:val="Teksttreci0"/>
        <w:numPr>
          <w:ilvl w:val="0"/>
          <w:numId w:val="9"/>
        </w:numPr>
        <w:shd w:val="clear" w:color="auto" w:fill="auto"/>
        <w:spacing w:before="0" w:after="180" w:line="252" w:lineRule="exact"/>
        <w:ind w:left="1587" w:right="-624" w:firstLine="0"/>
        <w:jc w:val="both"/>
        <w:rPr>
          <w:color w:val="auto"/>
          <w:sz w:val="22"/>
          <w:szCs w:val="22"/>
        </w:rPr>
      </w:pPr>
      <w:r w:rsidRPr="00BD1DAB">
        <w:rPr>
          <w:sz w:val="22"/>
          <w:szCs w:val="22"/>
        </w:rPr>
        <w:t xml:space="preserve">Świadczenia zdrowotne objęte przedmiotem umowy będą wykonywane w siedzibie Udzielającego Zamówienia i na rzecz Samodzielnego Publicznego Zakładu Opieki Zdrowotnej w </w:t>
      </w:r>
      <w:r w:rsidR="00E34BDB" w:rsidRPr="00BD1DAB">
        <w:rPr>
          <w:sz w:val="22"/>
          <w:szCs w:val="22"/>
        </w:rPr>
        <w:t xml:space="preserve"> Parczewie</w:t>
      </w:r>
      <w:r w:rsidRPr="00BD1DAB">
        <w:rPr>
          <w:sz w:val="22"/>
          <w:szCs w:val="22"/>
        </w:rPr>
        <w:t xml:space="preserve"> wobec </w:t>
      </w:r>
      <w:r w:rsidR="00BD1DAB" w:rsidRPr="00BD1DAB">
        <w:rPr>
          <w:sz w:val="22"/>
          <w:szCs w:val="22"/>
        </w:rPr>
        <w:t xml:space="preserve"> 600 os. (300K i 300M) w wieku powyżej 30 roku życia i będących w wieku aktywności zawodowej tj. do 65 r.ż. z obszaru wojew</w:t>
      </w:r>
      <w:r w:rsidR="00F908E4">
        <w:rPr>
          <w:sz w:val="22"/>
          <w:szCs w:val="22"/>
        </w:rPr>
        <w:t>ództwa lubelskiego podregion bie</w:t>
      </w:r>
      <w:r w:rsidR="00BD1DAB" w:rsidRPr="00BD1DAB">
        <w:rPr>
          <w:sz w:val="22"/>
          <w:szCs w:val="22"/>
        </w:rPr>
        <w:t>lski w tym powiaty: powiat bialski, powiat radzyński, powiat włodawski, powiat parczewski i powiat m. Biała Podlaska zainteresowanych profilaktyką raka jelita grubego.</w:t>
      </w:r>
    </w:p>
    <w:p w:rsidR="00BD1DAB" w:rsidRDefault="00BD1DAB" w:rsidP="00BD1DAB">
      <w:pPr>
        <w:pStyle w:val="Teksttreci0"/>
        <w:shd w:val="clear" w:color="auto" w:fill="auto"/>
        <w:spacing w:before="0" w:after="180" w:line="252" w:lineRule="exact"/>
        <w:ind w:left="907" w:right="-624" w:firstLine="0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BD1DAB" w:rsidRDefault="00BD1DAB" w:rsidP="00BD1DAB">
      <w:pPr>
        <w:pStyle w:val="Teksttreci0"/>
        <w:shd w:val="clear" w:color="auto" w:fill="auto"/>
        <w:spacing w:before="0" w:after="180" w:line="252" w:lineRule="exact"/>
        <w:ind w:left="907" w:right="-624" w:firstLine="0"/>
        <w:jc w:val="both"/>
        <w:rPr>
          <w:sz w:val="22"/>
          <w:szCs w:val="22"/>
        </w:rPr>
      </w:pPr>
      <w:r>
        <w:rPr>
          <w:sz w:val="22"/>
          <w:szCs w:val="22"/>
        </w:rPr>
        <w:t>- co najmniej 65 % Uczestników Projektu będą stanowić osoby zamieszkujące teren wiejski.</w:t>
      </w:r>
    </w:p>
    <w:p w:rsidR="00BD1DAB" w:rsidRDefault="00BD1DAB" w:rsidP="00BD1DAB">
      <w:pPr>
        <w:pStyle w:val="Teksttreci0"/>
        <w:shd w:val="clear" w:color="auto" w:fill="auto"/>
        <w:spacing w:before="0" w:after="180" w:line="252" w:lineRule="exact"/>
        <w:ind w:left="907" w:right="-624" w:firstLine="0"/>
        <w:jc w:val="both"/>
        <w:rPr>
          <w:sz w:val="22"/>
          <w:szCs w:val="22"/>
        </w:rPr>
      </w:pPr>
      <w:r>
        <w:rPr>
          <w:sz w:val="22"/>
          <w:szCs w:val="22"/>
        </w:rPr>
        <w:t>100 % projektu będą stanowić osoby kwalifikujące się do co najmniej jednej z poniższych grup, tj:</w:t>
      </w:r>
    </w:p>
    <w:p w:rsidR="00BD1DAB" w:rsidRDefault="00BD1DAB" w:rsidP="00BD1DAB">
      <w:pPr>
        <w:pStyle w:val="Teksttreci0"/>
        <w:numPr>
          <w:ilvl w:val="0"/>
          <w:numId w:val="40"/>
        </w:numPr>
        <w:shd w:val="clear" w:color="auto" w:fill="auto"/>
        <w:spacing w:before="0" w:after="180" w:line="252" w:lineRule="exact"/>
        <w:ind w:left="907" w:right="-624"/>
        <w:jc w:val="both"/>
        <w:rPr>
          <w:sz w:val="22"/>
          <w:szCs w:val="22"/>
        </w:rPr>
      </w:pPr>
      <w:r>
        <w:rPr>
          <w:sz w:val="22"/>
          <w:szCs w:val="22"/>
        </w:rPr>
        <w:t>będące po 50 r.ż. bez obciążeń wywiadu rodzinnego,</w:t>
      </w:r>
    </w:p>
    <w:p w:rsidR="00BD1DAB" w:rsidRDefault="00BD1DAB" w:rsidP="00BD1DAB">
      <w:pPr>
        <w:pStyle w:val="Teksttreci0"/>
        <w:numPr>
          <w:ilvl w:val="0"/>
          <w:numId w:val="40"/>
        </w:numPr>
        <w:shd w:val="clear" w:color="auto" w:fill="auto"/>
        <w:spacing w:before="0" w:after="180" w:line="252" w:lineRule="exact"/>
        <w:ind w:left="907" w:right="-624"/>
        <w:jc w:val="both"/>
        <w:rPr>
          <w:sz w:val="22"/>
          <w:szCs w:val="22"/>
        </w:rPr>
      </w:pPr>
      <w:r>
        <w:rPr>
          <w:sz w:val="22"/>
          <w:szCs w:val="22"/>
        </w:rPr>
        <w:t>będące w wieku od 30 r.ż. jeśli u krewnego I stopnia rozpoznano raka jelita grubego przed 60 r.ż.</w:t>
      </w:r>
    </w:p>
    <w:p w:rsidR="00BD1DAB" w:rsidRDefault="00BD1DAB" w:rsidP="00BD1DAB">
      <w:pPr>
        <w:pStyle w:val="Teksttreci0"/>
        <w:numPr>
          <w:ilvl w:val="0"/>
          <w:numId w:val="40"/>
        </w:numPr>
        <w:shd w:val="clear" w:color="auto" w:fill="auto"/>
        <w:spacing w:before="0" w:after="180" w:line="252" w:lineRule="exact"/>
        <w:ind w:left="907" w:right="-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będące w wieku od 40 r.ż. jeśli u jednego krewnego I stopnia rozpoznano raka jelita grubego w wieku powyżej 60 r.ż. </w:t>
      </w:r>
    </w:p>
    <w:p w:rsidR="00B46692" w:rsidRDefault="00575B89" w:rsidP="00EE0795">
      <w:pPr>
        <w:pStyle w:val="Nagwek10"/>
        <w:keepNext/>
        <w:keepLines/>
        <w:shd w:val="clear" w:color="auto" w:fill="auto"/>
        <w:spacing w:before="0"/>
        <w:ind w:left="1587" w:right="-510" w:hanging="1134"/>
        <w:jc w:val="both"/>
        <w:rPr>
          <w:sz w:val="22"/>
          <w:szCs w:val="22"/>
        </w:rPr>
      </w:pPr>
      <w:bookmarkStart w:id="9" w:name="bookmark8"/>
      <w:r>
        <w:rPr>
          <w:sz w:val="22"/>
          <w:szCs w:val="22"/>
        </w:rPr>
        <w:t>VIII</w:t>
      </w:r>
      <w:r w:rsidR="00BD0275">
        <w:rPr>
          <w:sz w:val="22"/>
          <w:szCs w:val="22"/>
        </w:rPr>
        <w:t xml:space="preserve">.   </w:t>
      </w:r>
      <w:r w:rsidR="00476717" w:rsidRPr="00B06CFA">
        <w:rPr>
          <w:sz w:val="22"/>
          <w:szCs w:val="22"/>
        </w:rPr>
        <w:t>KRYTERIA OCENY, JAKIM BĘDĄ PODLEGAŁY SKŁADANE OFERTY:</w:t>
      </w:r>
      <w:bookmarkEnd w:id="9"/>
    </w:p>
    <w:p w:rsidR="00D71AF0" w:rsidRPr="0089332A" w:rsidRDefault="00D71AF0" w:rsidP="00EE0795">
      <w:pPr>
        <w:pStyle w:val="Nagwek10"/>
        <w:keepNext/>
        <w:keepLines/>
        <w:shd w:val="clear" w:color="auto" w:fill="auto"/>
        <w:spacing w:before="0"/>
        <w:ind w:left="1587" w:right="-510" w:firstLine="0"/>
        <w:jc w:val="both"/>
        <w:rPr>
          <w:sz w:val="22"/>
          <w:szCs w:val="22"/>
        </w:rPr>
      </w:pPr>
    </w:p>
    <w:p w:rsidR="00D65204" w:rsidRPr="00B06CFA" w:rsidRDefault="00476717" w:rsidP="00EE0795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52" w:lineRule="exact"/>
        <w:ind w:left="1587" w:right="-510" w:hanging="993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Przy wyborze oferty Komisja będzie kierować się następującymi kryteriami </w:t>
      </w:r>
      <w:r w:rsidR="00BD0275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oceny:</w:t>
      </w:r>
    </w:p>
    <w:p w:rsidR="00D65204" w:rsidRPr="00B06CFA" w:rsidRDefault="00E309C6" w:rsidP="00EE0795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52" w:lineRule="exact"/>
        <w:ind w:left="1587" w:right="-510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wykonanie jednego badania </w:t>
      </w:r>
    </w:p>
    <w:p w:rsidR="00773063" w:rsidRDefault="00476717" w:rsidP="00EE0795">
      <w:pPr>
        <w:pStyle w:val="Teksttreci0"/>
        <w:shd w:val="clear" w:color="auto" w:fill="auto"/>
        <w:spacing w:before="0" w:line="252" w:lineRule="exact"/>
        <w:ind w:left="1587" w:right="-510" w:firstLine="0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Cenę jedne</w:t>
      </w:r>
      <w:r w:rsidR="00FB0D0D">
        <w:rPr>
          <w:sz w:val="22"/>
          <w:szCs w:val="22"/>
        </w:rPr>
        <w:t>go badania</w:t>
      </w:r>
      <w:r w:rsidRPr="00B06CFA">
        <w:rPr>
          <w:sz w:val="22"/>
          <w:szCs w:val="22"/>
        </w:rPr>
        <w:t xml:space="preserve"> należy rozumieć, jako koszt całkowity </w:t>
      </w:r>
      <w:r w:rsidR="009E3C53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uwzględniający kalkulację elementów należności i opłaty dodatkowe, jakie ponosi Oferent w ramach</w:t>
      </w:r>
    </w:p>
    <w:p w:rsidR="007A4391" w:rsidRDefault="00476717" w:rsidP="00EE0795">
      <w:pPr>
        <w:pStyle w:val="Teksttreci0"/>
        <w:shd w:val="clear" w:color="auto" w:fill="auto"/>
        <w:spacing w:before="0" w:line="252" w:lineRule="exact"/>
        <w:ind w:left="1587" w:right="-510" w:firstLine="0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przyjętej umowy na świadczenie zdrowotne.</w:t>
      </w:r>
    </w:p>
    <w:p w:rsidR="00D65204" w:rsidRPr="007A4391" w:rsidRDefault="00476717" w:rsidP="00EE0795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52" w:lineRule="exact"/>
        <w:ind w:left="1587" w:right="-510" w:hanging="425"/>
        <w:jc w:val="both"/>
        <w:rPr>
          <w:sz w:val="22"/>
          <w:szCs w:val="22"/>
        </w:rPr>
      </w:pPr>
      <w:r w:rsidRPr="007A4391">
        <w:rPr>
          <w:sz w:val="22"/>
          <w:szCs w:val="22"/>
        </w:rPr>
        <w:t>Kwalifikacje lekarzy udzielających świadczeń medycznych.</w:t>
      </w:r>
    </w:p>
    <w:p w:rsidR="00D65204" w:rsidRPr="00B06CFA" w:rsidRDefault="00476717" w:rsidP="00EE0795">
      <w:pPr>
        <w:pStyle w:val="Teksttreci0"/>
        <w:numPr>
          <w:ilvl w:val="0"/>
          <w:numId w:val="33"/>
        </w:numPr>
        <w:shd w:val="clear" w:color="auto" w:fill="auto"/>
        <w:spacing w:before="0" w:line="240" w:lineRule="auto"/>
        <w:ind w:left="1587" w:right="-510" w:hanging="425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Doświadczenie </w:t>
      </w:r>
      <w:r w:rsidR="00215FC7">
        <w:rPr>
          <w:sz w:val="22"/>
          <w:szCs w:val="22"/>
        </w:rPr>
        <w:t>zawodowe</w:t>
      </w:r>
      <w:r w:rsidR="00E54B1F">
        <w:rPr>
          <w:sz w:val="22"/>
          <w:szCs w:val="22"/>
        </w:rPr>
        <w:t xml:space="preserve"> </w:t>
      </w:r>
      <w:r w:rsidR="00215FC7">
        <w:rPr>
          <w:sz w:val="22"/>
          <w:szCs w:val="22"/>
        </w:rPr>
        <w:t xml:space="preserve">w udzielaniu </w:t>
      </w:r>
      <w:r w:rsidR="00E54B1F">
        <w:rPr>
          <w:sz w:val="22"/>
          <w:szCs w:val="22"/>
        </w:rPr>
        <w:t>świadczeń</w:t>
      </w:r>
      <w:r w:rsidR="00215FC7">
        <w:rPr>
          <w:sz w:val="22"/>
          <w:szCs w:val="22"/>
        </w:rPr>
        <w:t xml:space="preserve"> zdrowotnych objętych </w:t>
      </w:r>
      <w:r w:rsidR="00E54B1F">
        <w:rPr>
          <w:sz w:val="22"/>
          <w:szCs w:val="22"/>
        </w:rPr>
        <w:t xml:space="preserve"> </w:t>
      </w:r>
      <w:r w:rsidR="00215FC7">
        <w:rPr>
          <w:sz w:val="22"/>
          <w:szCs w:val="22"/>
        </w:rPr>
        <w:t>zamówieniem</w:t>
      </w:r>
      <w:r w:rsidRPr="00B06CFA">
        <w:rPr>
          <w:sz w:val="22"/>
          <w:szCs w:val="22"/>
        </w:rPr>
        <w:t>.</w:t>
      </w:r>
    </w:p>
    <w:p w:rsidR="00D65204" w:rsidRPr="00B06CFA" w:rsidRDefault="00BD0275" w:rsidP="00EE0795">
      <w:pPr>
        <w:pStyle w:val="Teksttreci0"/>
        <w:numPr>
          <w:ilvl w:val="0"/>
          <w:numId w:val="10"/>
        </w:numPr>
        <w:shd w:val="clear" w:color="auto" w:fill="auto"/>
        <w:spacing w:before="0" w:line="259" w:lineRule="exact"/>
        <w:ind w:left="1587" w:right="-5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76717" w:rsidRPr="00B46692">
        <w:rPr>
          <w:b/>
          <w:sz w:val="22"/>
          <w:szCs w:val="22"/>
        </w:rPr>
        <w:t xml:space="preserve">Oferent </w:t>
      </w:r>
      <w:r w:rsidR="00476717" w:rsidRPr="00B06CFA">
        <w:rPr>
          <w:sz w:val="22"/>
          <w:szCs w:val="22"/>
        </w:rPr>
        <w:t>ma prawo przedłożyć wraz z ofertą oświadczenie lub inne dokumenty potwierdzające doświadczenie w wykonywaniu świadczeń zdrowotnych będących przedmiotem konkursu.</w:t>
      </w:r>
    </w:p>
    <w:p w:rsidR="00B46692" w:rsidRDefault="00BD0275" w:rsidP="00EE0795">
      <w:pPr>
        <w:pStyle w:val="Teksttreci0"/>
        <w:numPr>
          <w:ilvl w:val="0"/>
          <w:numId w:val="10"/>
        </w:numPr>
        <w:shd w:val="clear" w:color="auto" w:fill="auto"/>
        <w:spacing w:before="0" w:line="259" w:lineRule="exact"/>
        <w:ind w:left="1587" w:right="-5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76717" w:rsidRPr="00B46692">
        <w:rPr>
          <w:b/>
          <w:sz w:val="22"/>
          <w:szCs w:val="22"/>
        </w:rPr>
        <w:t>Udzielający</w:t>
      </w:r>
      <w:r w:rsidR="00B46692">
        <w:rPr>
          <w:b/>
          <w:sz w:val="22"/>
          <w:szCs w:val="22"/>
        </w:rPr>
        <w:t xml:space="preserve"> </w:t>
      </w:r>
      <w:r w:rsidR="00476717" w:rsidRPr="00B46692">
        <w:rPr>
          <w:b/>
          <w:sz w:val="22"/>
          <w:szCs w:val="22"/>
        </w:rPr>
        <w:t xml:space="preserve"> Zamówienie</w:t>
      </w:r>
      <w:r w:rsidR="00476717" w:rsidRPr="00B06CFA">
        <w:rPr>
          <w:sz w:val="22"/>
          <w:szCs w:val="22"/>
        </w:rPr>
        <w:t xml:space="preserve"> zastrzega sobie możliwość wyboru więcej niż jednej oferty w ilości odpowiadającej potrzebom Udzielającego Zamówienie w zakresie zabezpieczenia wykonywania świadczeń zdrowotnych.</w:t>
      </w:r>
    </w:p>
    <w:p w:rsidR="00D71AF0" w:rsidRDefault="00D71AF0" w:rsidP="00752EAD">
      <w:pPr>
        <w:pStyle w:val="Teksttreci0"/>
        <w:shd w:val="clear" w:color="auto" w:fill="auto"/>
        <w:spacing w:before="0" w:line="259" w:lineRule="exact"/>
        <w:ind w:left="1560" w:firstLine="0"/>
        <w:jc w:val="both"/>
        <w:rPr>
          <w:sz w:val="22"/>
          <w:szCs w:val="22"/>
        </w:rPr>
      </w:pPr>
    </w:p>
    <w:p w:rsidR="003B4D50" w:rsidRDefault="00111D94" w:rsidP="00EE0795">
      <w:pPr>
        <w:pStyle w:val="Teksttreci0"/>
        <w:shd w:val="clear" w:color="auto" w:fill="auto"/>
        <w:spacing w:before="0" w:line="259" w:lineRule="exact"/>
        <w:ind w:left="1134" w:firstLine="0"/>
        <w:jc w:val="both"/>
        <w:rPr>
          <w:sz w:val="22"/>
          <w:szCs w:val="22"/>
        </w:rPr>
      </w:pPr>
      <w:r>
        <w:rPr>
          <w:sz w:val="22"/>
          <w:szCs w:val="22"/>
        </w:rPr>
        <w:t>Uwaga</w:t>
      </w:r>
    </w:p>
    <w:p w:rsidR="00111D94" w:rsidRDefault="003B4D50" w:rsidP="00BD1DAB">
      <w:pPr>
        <w:pStyle w:val="Teksttreci0"/>
        <w:shd w:val="clear" w:color="auto" w:fill="auto"/>
        <w:spacing w:before="0" w:line="259" w:lineRule="exact"/>
        <w:ind w:left="454" w:firstLine="0"/>
        <w:jc w:val="both"/>
        <w:rPr>
          <w:sz w:val="22"/>
          <w:szCs w:val="22"/>
        </w:rPr>
      </w:pPr>
      <w:r>
        <w:rPr>
          <w:sz w:val="22"/>
          <w:szCs w:val="22"/>
        </w:rPr>
        <w:t>Udzielający  Zamówienia zastrzega sobie prawo do przeprowadzenia przed dokonaniem wyboru oferty najkorzystniejszej,</w:t>
      </w:r>
      <w:r w:rsidR="00136981">
        <w:rPr>
          <w:sz w:val="22"/>
          <w:szCs w:val="22"/>
        </w:rPr>
        <w:t>(</w:t>
      </w:r>
      <w:r>
        <w:rPr>
          <w:sz w:val="22"/>
          <w:szCs w:val="22"/>
        </w:rPr>
        <w:t xml:space="preserve"> z zastrzeżeniem, o którym mowa w rozdz.</w:t>
      </w:r>
      <w:r w:rsidR="00136981">
        <w:rPr>
          <w:sz w:val="22"/>
          <w:szCs w:val="22"/>
        </w:rPr>
        <w:t xml:space="preserve"> </w:t>
      </w:r>
      <w:r>
        <w:rPr>
          <w:sz w:val="22"/>
          <w:szCs w:val="22"/>
        </w:rPr>
        <w:t>VIII ust.3</w:t>
      </w:r>
      <w:r w:rsidR="00136981">
        <w:rPr>
          <w:sz w:val="22"/>
          <w:szCs w:val="22"/>
        </w:rPr>
        <w:t xml:space="preserve">), negocjacji w przedmiocie obniżenia cen jednostkowych oferowanych i określonych w złożonych </w:t>
      </w:r>
      <w:r w:rsidR="00752EAD">
        <w:rPr>
          <w:sz w:val="22"/>
          <w:szCs w:val="22"/>
        </w:rPr>
        <w:t xml:space="preserve">       </w:t>
      </w:r>
      <w:r w:rsidR="00136981">
        <w:rPr>
          <w:sz w:val="22"/>
          <w:szCs w:val="22"/>
        </w:rPr>
        <w:t>ofertach</w:t>
      </w:r>
      <w:r>
        <w:rPr>
          <w:sz w:val="22"/>
          <w:szCs w:val="22"/>
        </w:rPr>
        <w:t xml:space="preserve"> </w:t>
      </w:r>
      <w:r w:rsidR="00136981">
        <w:rPr>
          <w:sz w:val="22"/>
          <w:szCs w:val="22"/>
        </w:rPr>
        <w:t>z Oferentami, których oferty nie podlegają odrzuceniu. Negocjacje odbędą się w siedzibie Udzielającego Zamówienia, w terminie nie krótszym niż 3 dni od dnia przeslania zaproszeń do negocjacji. Oferty cenowe złożone w drodze negocjacji będą stanowiły podstawę do oceny ofert kryterium „cena”.</w:t>
      </w:r>
      <w:r w:rsidR="00111D94">
        <w:rPr>
          <w:sz w:val="22"/>
          <w:szCs w:val="22"/>
        </w:rPr>
        <w:t xml:space="preserve"> </w:t>
      </w:r>
      <w:r w:rsidR="00136981">
        <w:rPr>
          <w:sz w:val="22"/>
          <w:szCs w:val="22"/>
        </w:rPr>
        <w:t xml:space="preserve">Jeżeli Oferent nie przystąpił do </w:t>
      </w:r>
      <w:r w:rsidR="00136981">
        <w:rPr>
          <w:sz w:val="22"/>
          <w:szCs w:val="22"/>
        </w:rPr>
        <w:lastRenderedPageBreak/>
        <w:t>negocjacji, lub nie zaoferował obniżenia określonych w ofercie cen jednostkowych, za wiążące uznane zostaną ceny jednostkowe określone w ofercie.</w:t>
      </w:r>
    </w:p>
    <w:p w:rsidR="00757FB8" w:rsidRDefault="00757FB8" w:rsidP="00BD1DAB">
      <w:pPr>
        <w:pStyle w:val="Teksttreci0"/>
        <w:shd w:val="clear" w:color="auto" w:fill="auto"/>
        <w:spacing w:before="0" w:line="259" w:lineRule="exact"/>
        <w:ind w:left="454" w:firstLine="0"/>
        <w:jc w:val="both"/>
        <w:rPr>
          <w:sz w:val="22"/>
          <w:szCs w:val="22"/>
        </w:rPr>
      </w:pPr>
      <w:r>
        <w:rPr>
          <w:sz w:val="22"/>
          <w:szCs w:val="22"/>
        </w:rPr>
        <w:t>Z przeprowadzonych negocjacji zostanie sporządzony pisemny protokół, szczegółowo wskazujący wysokość cen jednostkowych w zakresie, w jakim uległy one zmianie.</w:t>
      </w:r>
    </w:p>
    <w:p w:rsidR="00136981" w:rsidRDefault="00136981" w:rsidP="00BD1DAB">
      <w:pPr>
        <w:pStyle w:val="Nagwek10"/>
        <w:keepNext/>
        <w:keepLines/>
        <w:shd w:val="clear" w:color="auto" w:fill="auto"/>
        <w:tabs>
          <w:tab w:val="left" w:pos="1560"/>
        </w:tabs>
        <w:spacing w:before="0" w:line="240" w:lineRule="auto"/>
        <w:ind w:left="454" w:firstLine="0"/>
        <w:jc w:val="both"/>
        <w:rPr>
          <w:sz w:val="22"/>
          <w:szCs w:val="22"/>
        </w:rPr>
      </w:pPr>
      <w:bookmarkStart w:id="10" w:name="bookmark9"/>
    </w:p>
    <w:p w:rsidR="00B46692" w:rsidRDefault="00575B89" w:rsidP="00BD1DAB">
      <w:pPr>
        <w:pStyle w:val="Nagwek10"/>
        <w:keepNext/>
        <w:keepLines/>
        <w:shd w:val="clear" w:color="auto" w:fill="auto"/>
        <w:tabs>
          <w:tab w:val="left" w:pos="1560"/>
        </w:tabs>
        <w:spacing w:before="0" w:line="240" w:lineRule="auto"/>
        <w:ind w:left="454" w:firstLine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D0275">
        <w:rPr>
          <w:sz w:val="22"/>
          <w:szCs w:val="22"/>
        </w:rPr>
        <w:t>X.</w:t>
      </w:r>
      <w:r w:rsidR="00D71AF0">
        <w:rPr>
          <w:sz w:val="22"/>
          <w:szCs w:val="22"/>
        </w:rPr>
        <w:t xml:space="preserve">  </w:t>
      </w:r>
      <w:r w:rsidR="00476717" w:rsidRPr="00B06CFA">
        <w:rPr>
          <w:sz w:val="22"/>
          <w:szCs w:val="22"/>
        </w:rPr>
        <w:t>MIEJSCE I TERMIN SKŁADANIA OFERT:</w:t>
      </w:r>
      <w:bookmarkEnd w:id="10"/>
    </w:p>
    <w:p w:rsidR="00D71AF0" w:rsidRPr="00CA7CB0" w:rsidRDefault="00D71AF0" w:rsidP="00BD1DAB">
      <w:pPr>
        <w:pStyle w:val="Nagwek10"/>
        <w:keepNext/>
        <w:keepLines/>
        <w:shd w:val="clear" w:color="auto" w:fill="auto"/>
        <w:tabs>
          <w:tab w:val="left" w:pos="1560"/>
        </w:tabs>
        <w:spacing w:before="0" w:line="240" w:lineRule="auto"/>
        <w:ind w:left="454" w:firstLine="0"/>
        <w:jc w:val="both"/>
        <w:rPr>
          <w:sz w:val="22"/>
          <w:szCs w:val="22"/>
        </w:rPr>
      </w:pPr>
    </w:p>
    <w:p w:rsidR="00D65204" w:rsidRPr="00B46692" w:rsidRDefault="00476717" w:rsidP="00BD1DAB">
      <w:pPr>
        <w:pStyle w:val="Teksttreci0"/>
        <w:numPr>
          <w:ilvl w:val="0"/>
          <w:numId w:val="11"/>
        </w:numPr>
        <w:shd w:val="clear" w:color="auto" w:fill="auto"/>
        <w:spacing w:before="0" w:line="240" w:lineRule="auto"/>
        <w:ind w:left="454" w:hanging="426"/>
        <w:jc w:val="both"/>
        <w:rPr>
          <w:b/>
          <w:sz w:val="22"/>
          <w:szCs w:val="22"/>
        </w:rPr>
      </w:pPr>
      <w:r w:rsidRPr="00B06CFA">
        <w:rPr>
          <w:sz w:val="22"/>
          <w:szCs w:val="22"/>
        </w:rPr>
        <w:t>Ofertę w zapieczętowanej kopercie opatrz</w:t>
      </w:r>
      <w:r w:rsidR="00025E95">
        <w:rPr>
          <w:sz w:val="22"/>
          <w:szCs w:val="22"/>
        </w:rPr>
        <w:t>onej danymi jak w rozdz. I ust.</w:t>
      </w:r>
      <w:r w:rsidRPr="00B06CFA">
        <w:rPr>
          <w:sz w:val="22"/>
          <w:szCs w:val="22"/>
        </w:rPr>
        <w:t xml:space="preserve"> 4 niniejszych </w:t>
      </w:r>
      <w:r w:rsidRPr="00B06CFA">
        <w:rPr>
          <w:rStyle w:val="TeksttreciPogrubienie"/>
          <w:sz w:val="22"/>
          <w:szCs w:val="22"/>
        </w:rPr>
        <w:t xml:space="preserve">Ml </w:t>
      </w:r>
      <w:r w:rsidR="00B46692">
        <w:rPr>
          <w:rStyle w:val="TeksttreciPogrubienie"/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należy </w:t>
      </w:r>
      <w:r w:rsidR="00B46692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przesłać </w:t>
      </w:r>
      <w:r w:rsidR="00B46692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lub </w:t>
      </w:r>
      <w:r w:rsidR="00B46692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złożyć </w:t>
      </w:r>
      <w:r w:rsidR="00B46692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do </w:t>
      </w:r>
      <w:r w:rsidR="00B46692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dnia </w:t>
      </w:r>
      <w:r w:rsidR="00B46692">
        <w:rPr>
          <w:sz w:val="22"/>
          <w:szCs w:val="22"/>
        </w:rPr>
        <w:t xml:space="preserve"> </w:t>
      </w:r>
      <w:r w:rsidR="00F908E4">
        <w:rPr>
          <w:b/>
          <w:sz w:val="22"/>
          <w:szCs w:val="22"/>
        </w:rPr>
        <w:t xml:space="preserve">25.06.2018 </w:t>
      </w:r>
      <w:r w:rsidRPr="00A9325D">
        <w:rPr>
          <w:rStyle w:val="TeksttreciPogrubienie"/>
          <w:sz w:val="22"/>
          <w:szCs w:val="22"/>
        </w:rPr>
        <w:t>r</w:t>
      </w:r>
      <w:r w:rsidRPr="00B06CFA">
        <w:rPr>
          <w:rStyle w:val="TeksttreciPogrubienie"/>
          <w:sz w:val="22"/>
          <w:szCs w:val="22"/>
        </w:rPr>
        <w:t xml:space="preserve">. </w:t>
      </w:r>
      <w:r w:rsidR="00B46692">
        <w:rPr>
          <w:rStyle w:val="TeksttreciPogrubienie"/>
          <w:sz w:val="22"/>
          <w:szCs w:val="22"/>
        </w:rPr>
        <w:t xml:space="preserve"> </w:t>
      </w:r>
      <w:r w:rsidRPr="00B06CFA">
        <w:rPr>
          <w:rStyle w:val="TeksttreciPogrubienie"/>
          <w:sz w:val="22"/>
          <w:szCs w:val="22"/>
        </w:rPr>
        <w:t>do godz.</w:t>
      </w:r>
      <w:r w:rsidR="00B46692">
        <w:rPr>
          <w:rStyle w:val="TeksttreciPogrubienie"/>
          <w:sz w:val="22"/>
          <w:szCs w:val="22"/>
        </w:rPr>
        <w:t xml:space="preserve"> </w:t>
      </w:r>
      <w:r w:rsidRPr="00B06CFA">
        <w:rPr>
          <w:rStyle w:val="TeksttreciPogrubienie"/>
          <w:sz w:val="22"/>
          <w:szCs w:val="22"/>
        </w:rPr>
        <w:t xml:space="preserve"> 1</w:t>
      </w:r>
      <w:r w:rsidR="009111A2">
        <w:rPr>
          <w:rStyle w:val="TeksttreciPogrubienie"/>
          <w:sz w:val="22"/>
          <w:szCs w:val="22"/>
        </w:rPr>
        <w:t>1</w:t>
      </w:r>
      <w:r w:rsidRPr="00B06CFA">
        <w:rPr>
          <w:rStyle w:val="TeksttreciPogrubienie"/>
          <w:sz w:val="22"/>
          <w:szCs w:val="22"/>
        </w:rPr>
        <w:t>:00</w:t>
      </w:r>
      <w:r w:rsidR="00B46692">
        <w:rPr>
          <w:rStyle w:val="TeksttreciPogrubienie"/>
          <w:sz w:val="22"/>
          <w:szCs w:val="22"/>
        </w:rPr>
        <w:t xml:space="preserve"> </w:t>
      </w:r>
      <w:r w:rsidRPr="00B06CFA">
        <w:rPr>
          <w:rStyle w:val="TeksttreciPogrubienie"/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w </w:t>
      </w:r>
      <w:r w:rsidRPr="00B46692">
        <w:rPr>
          <w:b/>
          <w:sz w:val="22"/>
          <w:szCs w:val="22"/>
        </w:rPr>
        <w:t xml:space="preserve">Sekretariacie </w:t>
      </w:r>
      <w:r w:rsidRPr="00B06CFA">
        <w:rPr>
          <w:sz w:val="22"/>
          <w:szCs w:val="22"/>
        </w:rPr>
        <w:t>Dyrekcji  S</w:t>
      </w:r>
      <w:r w:rsidR="00B46692">
        <w:rPr>
          <w:sz w:val="22"/>
          <w:szCs w:val="22"/>
        </w:rPr>
        <w:t xml:space="preserve">amodzielnego Publicznego Zakładu Opieki Zdrowotnej </w:t>
      </w:r>
      <w:r w:rsidRPr="00B06CFA">
        <w:rPr>
          <w:sz w:val="22"/>
          <w:szCs w:val="22"/>
        </w:rPr>
        <w:t xml:space="preserve">w </w:t>
      </w:r>
      <w:r w:rsidR="00E34BDB" w:rsidRPr="00B46692">
        <w:rPr>
          <w:b/>
          <w:sz w:val="22"/>
          <w:szCs w:val="22"/>
        </w:rPr>
        <w:t>Parczewie, ul. Kościelna 136.</w:t>
      </w:r>
    </w:p>
    <w:p w:rsidR="00CA7CB0" w:rsidRPr="00D36087" w:rsidRDefault="00BD0275" w:rsidP="00BD1DAB">
      <w:pPr>
        <w:pStyle w:val="Teksttreci0"/>
        <w:numPr>
          <w:ilvl w:val="0"/>
          <w:numId w:val="11"/>
        </w:numPr>
        <w:shd w:val="clear" w:color="auto" w:fill="auto"/>
        <w:spacing w:before="0"/>
        <w:ind w:left="45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6717" w:rsidRPr="00B06CFA">
        <w:rPr>
          <w:sz w:val="22"/>
          <w:szCs w:val="22"/>
        </w:rPr>
        <w:t>Oferta złożona po terminie zostanie odrzucona i zwrócona Oferentowi bez otwierania.</w:t>
      </w:r>
    </w:p>
    <w:p w:rsidR="00CA7CB0" w:rsidRPr="00CA7CB0" w:rsidRDefault="00476717" w:rsidP="00BD1DAB">
      <w:pPr>
        <w:pStyle w:val="Teksttreci0"/>
        <w:numPr>
          <w:ilvl w:val="0"/>
          <w:numId w:val="11"/>
        </w:numPr>
        <w:shd w:val="clear" w:color="auto" w:fill="auto"/>
        <w:spacing w:before="0"/>
        <w:ind w:left="454" w:hanging="426"/>
        <w:jc w:val="both"/>
        <w:rPr>
          <w:sz w:val="22"/>
          <w:szCs w:val="22"/>
        </w:rPr>
      </w:pPr>
      <w:r w:rsidRPr="00CA7CB0">
        <w:rPr>
          <w:sz w:val="22"/>
          <w:szCs w:val="22"/>
        </w:rPr>
        <w:t xml:space="preserve">Celem dokonania zmian, bądź poprawek - Oferent może wycofać wcześniej złożoną ofertę i złożyć ją ponownie, pod warunkiem zachowania wyznaczonego w </w:t>
      </w:r>
      <w:r w:rsidRPr="00CA7CB0">
        <w:rPr>
          <w:rStyle w:val="TeksttreciPogrubienie"/>
          <w:sz w:val="22"/>
          <w:szCs w:val="22"/>
        </w:rPr>
        <w:t xml:space="preserve">Ml </w:t>
      </w:r>
      <w:r w:rsidRPr="00CA7CB0">
        <w:rPr>
          <w:sz w:val="22"/>
          <w:szCs w:val="22"/>
        </w:rPr>
        <w:t>terminu składania ofert.</w:t>
      </w:r>
    </w:p>
    <w:p w:rsidR="00D65204" w:rsidRDefault="00476717" w:rsidP="00BD1DAB">
      <w:pPr>
        <w:pStyle w:val="Teksttreci0"/>
        <w:numPr>
          <w:ilvl w:val="0"/>
          <w:numId w:val="11"/>
        </w:numPr>
        <w:shd w:val="clear" w:color="auto" w:fill="auto"/>
        <w:tabs>
          <w:tab w:val="left" w:pos="1560"/>
        </w:tabs>
        <w:spacing w:before="0"/>
        <w:ind w:left="454" w:hanging="426"/>
        <w:jc w:val="both"/>
        <w:rPr>
          <w:sz w:val="22"/>
          <w:szCs w:val="22"/>
        </w:rPr>
      </w:pPr>
      <w:r w:rsidRPr="00CA7CB0">
        <w:rPr>
          <w:sz w:val="22"/>
          <w:szCs w:val="22"/>
        </w:rPr>
        <w:t>Wybór drogi pocztowej dla przesłania oferty następuje na ryzyko Oferenta. Oferent winien we własnym interesie, w taki sposób przygotować przesyłkę, aby w maksymalnym stopniu zapobiec jej uszkodzeniu w czasie transportu.</w:t>
      </w:r>
    </w:p>
    <w:p w:rsidR="00BE0471" w:rsidRPr="00CA7CB0" w:rsidRDefault="00BE0471" w:rsidP="00BD1DAB">
      <w:pPr>
        <w:pStyle w:val="Teksttreci0"/>
        <w:shd w:val="clear" w:color="auto" w:fill="auto"/>
        <w:tabs>
          <w:tab w:val="left" w:pos="1560"/>
        </w:tabs>
        <w:spacing w:before="0"/>
        <w:ind w:left="454" w:firstLine="0"/>
        <w:jc w:val="both"/>
        <w:rPr>
          <w:sz w:val="22"/>
          <w:szCs w:val="22"/>
        </w:rPr>
      </w:pPr>
    </w:p>
    <w:p w:rsidR="00106F9E" w:rsidRDefault="00BD0275" w:rsidP="00EE0795">
      <w:pPr>
        <w:pStyle w:val="Nagwek10"/>
        <w:keepNext/>
        <w:keepLines/>
        <w:shd w:val="clear" w:color="auto" w:fill="auto"/>
        <w:spacing w:before="0" w:line="256" w:lineRule="exact"/>
        <w:ind w:firstLine="0"/>
        <w:jc w:val="both"/>
        <w:rPr>
          <w:sz w:val="22"/>
          <w:szCs w:val="22"/>
        </w:rPr>
      </w:pPr>
      <w:bookmarkStart w:id="11" w:name="bookmark10"/>
      <w:r>
        <w:rPr>
          <w:sz w:val="22"/>
          <w:szCs w:val="22"/>
        </w:rPr>
        <w:t xml:space="preserve">X.  </w:t>
      </w:r>
      <w:r w:rsidR="00476717" w:rsidRPr="00B06CFA">
        <w:rPr>
          <w:sz w:val="22"/>
          <w:szCs w:val="22"/>
        </w:rPr>
        <w:t>ODRZUCENIE OFERTY:</w:t>
      </w:r>
      <w:bookmarkEnd w:id="11"/>
    </w:p>
    <w:p w:rsidR="00D71AF0" w:rsidRPr="001D20D1" w:rsidRDefault="00D71AF0" w:rsidP="00EE0795">
      <w:pPr>
        <w:pStyle w:val="Nagwek10"/>
        <w:keepNext/>
        <w:keepLines/>
        <w:shd w:val="clear" w:color="auto" w:fill="auto"/>
        <w:spacing w:before="0" w:line="256" w:lineRule="exact"/>
        <w:ind w:firstLine="0"/>
        <w:jc w:val="both"/>
        <w:rPr>
          <w:sz w:val="22"/>
          <w:szCs w:val="22"/>
        </w:rPr>
      </w:pPr>
    </w:p>
    <w:p w:rsidR="00D65204" w:rsidRPr="00B06CFA" w:rsidRDefault="00CA7CB0" w:rsidP="00EE0795">
      <w:pPr>
        <w:pStyle w:val="Teksttreci0"/>
        <w:numPr>
          <w:ilvl w:val="0"/>
          <w:numId w:val="12"/>
        </w:numPr>
        <w:shd w:val="clear" w:color="auto" w:fill="auto"/>
        <w:tabs>
          <w:tab w:val="left" w:pos="1560"/>
        </w:tabs>
        <w:spacing w:before="0" w:line="256" w:lineRule="exact"/>
        <w:ind w:hanging="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Odrzuca </w:t>
      </w:r>
      <w:r w:rsidR="00476717" w:rsidRPr="00B06CFA">
        <w:rPr>
          <w:sz w:val="22"/>
          <w:szCs w:val="22"/>
        </w:rPr>
        <w:t>się ofertę:</w:t>
      </w:r>
    </w:p>
    <w:p w:rsidR="00D65204" w:rsidRPr="00B06CFA" w:rsidRDefault="00476717" w:rsidP="00EE0795">
      <w:pPr>
        <w:pStyle w:val="Teksttreci0"/>
        <w:numPr>
          <w:ilvl w:val="0"/>
          <w:numId w:val="13"/>
        </w:numPr>
        <w:shd w:val="clear" w:color="auto" w:fill="auto"/>
        <w:spacing w:before="0" w:line="256" w:lineRule="exact"/>
        <w:ind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złożoną przez Oferenta po terminie;</w:t>
      </w:r>
    </w:p>
    <w:p w:rsidR="00D65204" w:rsidRPr="00B06CFA" w:rsidRDefault="00476717" w:rsidP="00EE0795">
      <w:pPr>
        <w:pStyle w:val="Teksttreci0"/>
        <w:numPr>
          <w:ilvl w:val="0"/>
          <w:numId w:val="13"/>
        </w:numPr>
        <w:shd w:val="clear" w:color="auto" w:fill="auto"/>
        <w:spacing w:before="0" w:line="256" w:lineRule="exact"/>
        <w:ind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zawierającą nieprawdziwe informacje;</w:t>
      </w:r>
    </w:p>
    <w:p w:rsidR="00D65204" w:rsidRPr="00B06CFA" w:rsidRDefault="006A2A1F" w:rsidP="00EE0795">
      <w:pPr>
        <w:pStyle w:val="Teksttreci0"/>
        <w:numPr>
          <w:ilvl w:val="0"/>
          <w:numId w:val="13"/>
        </w:numPr>
        <w:shd w:val="clear" w:color="auto" w:fill="auto"/>
        <w:tabs>
          <w:tab w:val="left" w:pos="9481"/>
        </w:tabs>
        <w:spacing w:before="0" w:line="245" w:lineRule="exact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="00476717" w:rsidRPr="00B06CFA">
        <w:rPr>
          <w:sz w:val="22"/>
          <w:szCs w:val="22"/>
        </w:rPr>
        <w:t>Oferent nie określił przedmiotu oferty lub ceny</w:t>
      </w:r>
      <w:r w:rsidR="00106F9E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świadczeń zdrowotnych;</w:t>
      </w:r>
    </w:p>
    <w:p w:rsidR="00D65204" w:rsidRPr="00B06CFA" w:rsidRDefault="00476717" w:rsidP="00EE0795">
      <w:pPr>
        <w:pStyle w:val="Teksttreci0"/>
        <w:numPr>
          <w:ilvl w:val="0"/>
          <w:numId w:val="13"/>
        </w:numPr>
        <w:shd w:val="clear" w:color="auto" w:fill="auto"/>
        <w:tabs>
          <w:tab w:val="left" w:pos="1560"/>
          <w:tab w:val="left" w:pos="5233"/>
        </w:tabs>
        <w:spacing w:before="0" w:line="245" w:lineRule="exact"/>
        <w:ind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jeżeli</w:t>
      </w:r>
      <w:r w:rsidR="00106F9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zawie</w:t>
      </w:r>
      <w:r w:rsidR="006A2A1F">
        <w:rPr>
          <w:sz w:val="22"/>
          <w:szCs w:val="22"/>
        </w:rPr>
        <w:t xml:space="preserve">ra rażąco niską cenę w stosunku </w:t>
      </w:r>
      <w:r w:rsidRPr="00B06CFA">
        <w:rPr>
          <w:sz w:val="22"/>
          <w:szCs w:val="22"/>
        </w:rPr>
        <w:t>do przedmiotu zamówienia;</w:t>
      </w:r>
    </w:p>
    <w:p w:rsidR="00D65204" w:rsidRPr="00B06CFA" w:rsidRDefault="006A2A1F" w:rsidP="00EE0795">
      <w:pPr>
        <w:pStyle w:val="Teksttreci0"/>
        <w:numPr>
          <w:ilvl w:val="0"/>
          <w:numId w:val="13"/>
        </w:numPr>
        <w:shd w:val="clear" w:color="auto" w:fill="auto"/>
        <w:tabs>
          <w:tab w:val="left" w:pos="1560"/>
          <w:tab w:val="right" w:pos="5078"/>
          <w:tab w:val="left" w:pos="5259"/>
        </w:tabs>
        <w:spacing w:before="0" w:line="245" w:lineRule="exact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="00476717" w:rsidRPr="00B06CFA">
        <w:rPr>
          <w:sz w:val="22"/>
          <w:szCs w:val="22"/>
        </w:rPr>
        <w:t>jest nieważna</w:t>
      </w:r>
      <w:r w:rsidR="00104608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ab/>
        <w:t>na podstawie odrębnych</w:t>
      </w:r>
      <w:r w:rsidR="00106F9E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przepisów;</w:t>
      </w:r>
    </w:p>
    <w:p w:rsidR="00D65204" w:rsidRDefault="001F1B5B" w:rsidP="00EE0795">
      <w:pPr>
        <w:pStyle w:val="Teksttreci0"/>
        <w:numPr>
          <w:ilvl w:val="0"/>
          <w:numId w:val="13"/>
        </w:numPr>
        <w:shd w:val="clear" w:color="auto" w:fill="auto"/>
        <w:tabs>
          <w:tab w:val="left" w:pos="1560"/>
        </w:tabs>
        <w:spacing w:before="0" w:line="252" w:lineRule="exact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476717" w:rsidRPr="00B06CFA">
        <w:rPr>
          <w:sz w:val="22"/>
          <w:szCs w:val="22"/>
        </w:rPr>
        <w:t>eżeli</w:t>
      </w:r>
      <w:r>
        <w:rPr>
          <w:sz w:val="22"/>
          <w:szCs w:val="22"/>
        </w:rPr>
        <w:t xml:space="preserve"> </w:t>
      </w:r>
      <w:r w:rsidR="00022C50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Oferent złożył</w:t>
      </w:r>
      <w:r w:rsidR="00106F9E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ofertę alternatywną;</w:t>
      </w:r>
    </w:p>
    <w:p w:rsidR="00D65204" w:rsidRPr="00B06CFA" w:rsidRDefault="00666C71" w:rsidP="00EE0795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52" w:lineRule="exact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jeżeli</w:t>
      </w:r>
      <w:r w:rsidR="00022C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Oferent </w:t>
      </w:r>
      <w:r w:rsidR="00022C50">
        <w:rPr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 w:rsidR="00106F9E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oferta</w:t>
      </w:r>
      <w:r w:rsidR="00022C50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 nie spełniają</w:t>
      </w:r>
      <w:r w:rsidR="00106F9E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 wymaganych </w:t>
      </w:r>
      <w:r w:rsidR="00106F9E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warunków określonych</w:t>
      </w:r>
      <w:r w:rsidR="00022C50">
        <w:rPr>
          <w:sz w:val="22"/>
          <w:szCs w:val="22"/>
        </w:rPr>
        <w:t xml:space="preserve">             </w:t>
      </w:r>
      <w:r w:rsidR="00476717" w:rsidRPr="00B06CFA">
        <w:rPr>
          <w:sz w:val="22"/>
          <w:szCs w:val="22"/>
        </w:rPr>
        <w:t xml:space="preserve"> w przepisach prawa </w:t>
      </w:r>
      <w:r w:rsidR="00022C50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oraz </w:t>
      </w:r>
      <w:r w:rsidR="00022C50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warunków określonych</w:t>
      </w:r>
      <w:r w:rsidR="00022C50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 przez Udzielającego Zamówienia w niniejszych Materiałach Informacyjnych;</w:t>
      </w:r>
    </w:p>
    <w:p w:rsidR="00D65204" w:rsidRPr="00B06CFA" w:rsidRDefault="00476717" w:rsidP="00EE0795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252" w:lineRule="exact"/>
        <w:ind w:hanging="425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złożoną przez Oferenta, z którym została rozwiązana przez Udzielającego Zamówienia umowa na udzielanie świadczeń zdrowotnych</w:t>
      </w:r>
      <w:r w:rsidR="00773063">
        <w:rPr>
          <w:sz w:val="22"/>
          <w:szCs w:val="22"/>
        </w:rPr>
        <w:t xml:space="preserve"> w zakresie lub rodzaju odpowiadającym przedmiotowi zamówienia, bez zachowania okresu wypowiedzenia z przyczyn leżących po stronie Przyjmującego zamówienie.</w:t>
      </w:r>
    </w:p>
    <w:p w:rsidR="00D65204" w:rsidRPr="00B06CFA" w:rsidRDefault="00476717" w:rsidP="00EE0795">
      <w:pPr>
        <w:pStyle w:val="Teksttreci0"/>
        <w:numPr>
          <w:ilvl w:val="0"/>
          <w:numId w:val="12"/>
        </w:numPr>
        <w:shd w:val="clear" w:color="auto" w:fill="auto"/>
        <w:spacing w:before="0" w:after="180" w:line="252" w:lineRule="exact"/>
        <w:ind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W przypadku, gdy Oferent nie przedstawił wszystkich wymaganych dokumentów lub gdy oferta zawiera braki formalne, komisja wzywa Oferenta do usunięcia tych braków w wyznaczonym terminie pod rygorem odrzucenia oferty. Wezwanie to będzie mieć formę pisemną i zostanie odnotowane w protokole.</w:t>
      </w:r>
    </w:p>
    <w:p w:rsidR="00582D19" w:rsidRDefault="006A2A1F" w:rsidP="00EE0795">
      <w:pPr>
        <w:pStyle w:val="Nagwek10"/>
        <w:keepNext/>
        <w:keepLines/>
        <w:shd w:val="clear" w:color="auto" w:fill="auto"/>
        <w:spacing w:before="0"/>
        <w:ind w:left="993" w:right="-283" w:hanging="1560"/>
        <w:jc w:val="both"/>
        <w:rPr>
          <w:sz w:val="22"/>
          <w:szCs w:val="22"/>
        </w:rPr>
      </w:pPr>
      <w:bookmarkStart w:id="12" w:name="bookmark11"/>
      <w:r>
        <w:rPr>
          <w:sz w:val="22"/>
          <w:szCs w:val="22"/>
        </w:rPr>
        <w:t>X</w:t>
      </w:r>
      <w:r w:rsidR="00BD0275">
        <w:rPr>
          <w:sz w:val="22"/>
          <w:szCs w:val="22"/>
        </w:rPr>
        <w:t>I</w:t>
      </w:r>
      <w:r w:rsidR="00BE0471">
        <w:rPr>
          <w:sz w:val="22"/>
          <w:szCs w:val="22"/>
        </w:rPr>
        <w:t>.</w:t>
      </w:r>
      <w:r w:rsidR="00582D19">
        <w:rPr>
          <w:sz w:val="22"/>
          <w:szCs w:val="22"/>
        </w:rPr>
        <w:t xml:space="preserve">    TRY</w:t>
      </w:r>
      <w:r w:rsidR="00476717" w:rsidRPr="00B06CFA">
        <w:rPr>
          <w:sz w:val="22"/>
          <w:szCs w:val="22"/>
        </w:rPr>
        <w:t xml:space="preserve">B UDZIELANIA WYJAŚNIEŃ DOTYCZĄCYCH MATERIAŁÓW </w:t>
      </w:r>
      <w:r w:rsidR="00582D19">
        <w:rPr>
          <w:sz w:val="22"/>
          <w:szCs w:val="22"/>
        </w:rPr>
        <w:t xml:space="preserve"> </w:t>
      </w:r>
    </w:p>
    <w:p w:rsidR="009F4A87" w:rsidRDefault="00582D19" w:rsidP="00EE0795">
      <w:pPr>
        <w:pStyle w:val="Nagwek10"/>
        <w:keepNext/>
        <w:keepLines/>
        <w:shd w:val="clear" w:color="auto" w:fill="auto"/>
        <w:spacing w:before="0"/>
        <w:ind w:right="-28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76717" w:rsidRPr="00B06CFA">
        <w:rPr>
          <w:sz w:val="22"/>
          <w:szCs w:val="22"/>
        </w:rPr>
        <w:t>INFORMACYJNYCH:</w:t>
      </w:r>
      <w:bookmarkEnd w:id="12"/>
    </w:p>
    <w:p w:rsidR="00D71AF0" w:rsidRDefault="00D71AF0" w:rsidP="00EE0795">
      <w:pPr>
        <w:pStyle w:val="Nagwek10"/>
        <w:keepNext/>
        <w:keepLines/>
        <w:shd w:val="clear" w:color="auto" w:fill="auto"/>
        <w:spacing w:before="0"/>
        <w:ind w:right="-283" w:hanging="426"/>
        <w:jc w:val="both"/>
        <w:rPr>
          <w:sz w:val="22"/>
          <w:szCs w:val="22"/>
        </w:rPr>
      </w:pPr>
    </w:p>
    <w:p w:rsidR="00D65204" w:rsidRPr="00B06CFA" w:rsidRDefault="00476717" w:rsidP="00EE0795">
      <w:pPr>
        <w:pStyle w:val="Teksttreci0"/>
        <w:numPr>
          <w:ilvl w:val="0"/>
          <w:numId w:val="14"/>
        </w:numPr>
        <w:shd w:val="clear" w:color="auto" w:fill="auto"/>
        <w:spacing w:before="0" w:line="252" w:lineRule="exact"/>
        <w:ind w:right="-283" w:hanging="567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Oferent może zwracać się do Udzielającego Zamówienia o wyjaśnienia</w:t>
      </w:r>
      <w:r w:rsidR="009E3C53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dotyczące </w:t>
      </w:r>
      <w:r w:rsidR="00773063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wszelkich wątpliwości związanych z </w:t>
      </w:r>
      <w:r w:rsidRPr="009F4A87">
        <w:rPr>
          <w:b/>
          <w:sz w:val="22"/>
          <w:szCs w:val="22"/>
        </w:rPr>
        <w:t>Ml</w:t>
      </w:r>
      <w:r w:rsidRPr="00B06CFA">
        <w:rPr>
          <w:sz w:val="22"/>
          <w:szCs w:val="22"/>
        </w:rPr>
        <w:t>, sposobem przygotowania oferty, kierując swoje zapytanie osobiście lub na piśmie w okresie nie późniejszym niż 3 dni przed dniem otwarcia ofert.</w:t>
      </w:r>
    </w:p>
    <w:p w:rsidR="00D65204" w:rsidRPr="00B06CFA" w:rsidRDefault="00476717" w:rsidP="00EE0795">
      <w:pPr>
        <w:pStyle w:val="Teksttreci0"/>
        <w:numPr>
          <w:ilvl w:val="0"/>
          <w:numId w:val="14"/>
        </w:numPr>
        <w:shd w:val="clear" w:color="auto" w:fill="auto"/>
        <w:spacing w:before="0" w:line="252" w:lineRule="exact"/>
        <w:ind w:right="-283" w:hanging="567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Osobami uprawnionymi do kontaktu z Oferentami są:</w:t>
      </w:r>
    </w:p>
    <w:p w:rsidR="00EE0795" w:rsidRDefault="00476717" w:rsidP="00EE0795">
      <w:pPr>
        <w:pStyle w:val="Teksttreci0"/>
        <w:numPr>
          <w:ilvl w:val="0"/>
          <w:numId w:val="15"/>
        </w:numPr>
        <w:shd w:val="clear" w:color="auto" w:fill="auto"/>
        <w:spacing w:before="0" w:line="256" w:lineRule="exact"/>
        <w:ind w:right="-283" w:hanging="284"/>
        <w:jc w:val="left"/>
        <w:rPr>
          <w:color w:val="000000" w:themeColor="text1"/>
          <w:sz w:val="22"/>
          <w:szCs w:val="22"/>
        </w:rPr>
      </w:pPr>
      <w:r w:rsidRPr="00B06CFA">
        <w:rPr>
          <w:sz w:val="22"/>
          <w:szCs w:val="22"/>
        </w:rPr>
        <w:t xml:space="preserve">w sprawach </w:t>
      </w:r>
      <w:r w:rsidRPr="009F4A87">
        <w:rPr>
          <w:color w:val="000000" w:themeColor="text1"/>
          <w:sz w:val="22"/>
          <w:szCs w:val="22"/>
        </w:rPr>
        <w:t>merytorycznych:</w:t>
      </w:r>
      <w:r w:rsidRPr="00210751">
        <w:rPr>
          <w:color w:val="FF0000"/>
          <w:sz w:val="22"/>
          <w:szCs w:val="22"/>
        </w:rPr>
        <w:t xml:space="preserve"> </w:t>
      </w:r>
      <w:r w:rsidR="009F4A87">
        <w:rPr>
          <w:color w:val="FF0000"/>
          <w:sz w:val="22"/>
          <w:szCs w:val="22"/>
        </w:rPr>
        <w:t xml:space="preserve"> </w:t>
      </w:r>
      <w:r w:rsidR="00684753">
        <w:rPr>
          <w:color w:val="FF0000"/>
          <w:sz w:val="22"/>
          <w:szCs w:val="22"/>
        </w:rPr>
        <w:t xml:space="preserve"> </w:t>
      </w:r>
      <w:r w:rsidR="009F4A87" w:rsidRPr="009F4A87">
        <w:rPr>
          <w:color w:val="000000" w:themeColor="text1"/>
          <w:sz w:val="22"/>
          <w:szCs w:val="22"/>
        </w:rPr>
        <w:t>lek</w:t>
      </w:r>
      <w:r w:rsidR="009F4A87">
        <w:rPr>
          <w:color w:val="000000" w:themeColor="text1"/>
          <w:sz w:val="22"/>
          <w:szCs w:val="22"/>
        </w:rPr>
        <w:t xml:space="preserve">.med. </w:t>
      </w:r>
      <w:r w:rsidR="00684753">
        <w:rPr>
          <w:color w:val="000000" w:themeColor="text1"/>
          <w:sz w:val="22"/>
          <w:szCs w:val="22"/>
        </w:rPr>
        <w:t xml:space="preserve"> </w:t>
      </w:r>
      <w:r w:rsidR="009E3C53">
        <w:rPr>
          <w:color w:val="000000" w:themeColor="text1"/>
          <w:sz w:val="22"/>
          <w:szCs w:val="22"/>
        </w:rPr>
        <w:t>Tomasz</w:t>
      </w:r>
      <w:r w:rsidR="00684753">
        <w:rPr>
          <w:color w:val="000000" w:themeColor="text1"/>
          <w:sz w:val="22"/>
          <w:szCs w:val="22"/>
        </w:rPr>
        <w:t xml:space="preserve"> </w:t>
      </w:r>
      <w:r w:rsidR="009F4A87">
        <w:rPr>
          <w:color w:val="000000" w:themeColor="text1"/>
          <w:sz w:val="22"/>
          <w:szCs w:val="22"/>
        </w:rPr>
        <w:t xml:space="preserve"> </w:t>
      </w:r>
      <w:r w:rsidR="009E3C53">
        <w:rPr>
          <w:color w:val="000000" w:themeColor="text1"/>
          <w:sz w:val="22"/>
          <w:szCs w:val="22"/>
        </w:rPr>
        <w:t>Pyter</w:t>
      </w:r>
      <w:r w:rsidR="002E0A5F">
        <w:rPr>
          <w:color w:val="000000" w:themeColor="text1"/>
          <w:sz w:val="22"/>
          <w:szCs w:val="22"/>
        </w:rPr>
        <w:t xml:space="preserve"> -</w:t>
      </w:r>
      <w:r w:rsidR="009F4A87">
        <w:rPr>
          <w:color w:val="000000" w:themeColor="text1"/>
          <w:sz w:val="22"/>
          <w:szCs w:val="22"/>
        </w:rPr>
        <w:t xml:space="preserve"> Zastępca Dyrektora</w:t>
      </w:r>
      <w:r w:rsidR="005141DD">
        <w:rPr>
          <w:color w:val="000000" w:themeColor="text1"/>
          <w:sz w:val="22"/>
          <w:szCs w:val="22"/>
        </w:rPr>
        <w:t xml:space="preserve"> </w:t>
      </w:r>
      <w:r w:rsidR="009F4A87">
        <w:rPr>
          <w:color w:val="000000" w:themeColor="text1"/>
          <w:sz w:val="22"/>
          <w:szCs w:val="22"/>
        </w:rPr>
        <w:t xml:space="preserve"> d/s </w:t>
      </w:r>
      <w:r w:rsidR="00684753">
        <w:rPr>
          <w:color w:val="000000" w:themeColor="text1"/>
          <w:sz w:val="22"/>
          <w:szCs w:val="22"/>
        </w:rPr>
        <w:t xml:space="preserve"> </w:t>
      </w:r>
      <w:r w:rsidR="009F4A87">
        <w:rPr>
          <w:color w:val="000000" w:themeColor="text1"/>
          <w:sz w:val="22"/>
          <w:szCs w:val="22"/>
        </w:rPr>
        <w:t>Lecznictwa</w:t>
      </w:r>
      <w:r w:rsidR="00684753">
        <w:rPr>
          <w:color w:val="000000" w:themeColor="text1"/>
          <w:sz w:val="22"/>
          <w:szCs w:val="22"/>
        </w:rPr>
        <w:t xml:space="preserve"> </w:t>
      </w:r>
      <w:r w:rsidR="009F4A87">
        <w:rPr>
          <w:color w:val="000000" w:themeColor="text1"/>
          <w:sz w:val="22"/>
          <w:szCs w:val="22"/>
        </w:rPr>
        <w:t xml:space="preserve"> tel.</w:t>
      </w:r>
      <w:r w:rsidR="00455797">
        <w:rPr>
          <w:color w:val="000000" w:themeColor="text1"/>
          <w:sz w:val="22"/>
          <w:szCs w:val="22"/>
        </w:rPr>
        <w:t xml:space="preserve"> 530</w:t>
      </w:r>
      <w:r w:rsidR="00AF6975">
        <w:rPr>
          <w:color w:val="000000" w:themeColor="text1"/>
          <w:sz w:val="22"/>
          <w:szCs w:val="22"/>
        </w:rPr>
        <w:t> 342 407</w:t>
      </w:r>
      <w:r w:rsidR="009E3C53">
        <w:rPr>
          <w:color w:val="000000" w:themeColor="text1"/>
          <w:sz w:val="22"/>
          <w:szCs w:val="22"/>
        </w:rPr>
        <w:t xml:space="preserve"> </w:t>
      </w:r>
      <w:r w:rsidR="00267D51">
        <w:rPr>
          <w:color w:val="000000" w:themeColor="text1"/>
          <w:sz w:val="22"/>
          <w:szCs w:val="22"/>
        </w:rPr>
        <w:t>,</w:t>
      </w:r>
      <w:r w:rsidR="00455797">
        <w:rPr>
          <w:color w:val="000000" w:themeColor="text1"/>
          <w:sz w:val="22"/>
          <w:szCs w:val="22"/>
        </w:rPr>
        <w:t xml:space="preserve"> </w:t>
      </w:r>
    </w:p>
    <w:p w:rsidR="00773063" w:rsidRPr="00EE0795" w:rsidRDefault="00476717" w:rsidP="00EE0795">
      <w:pPr>
        <w:pStyle w:val="Teksttreci0"/>
        <w:numPr>
          <w:ilvl w:val="0"/>
          <w:numId w:val="15"/>
        </w:numPr>
        <w:shd w:val="clear" w:color="auto" w:fill="auto"/>
        <w:spacing w:before="0" w:line="256" w:lineRule="exact"/>
        <w:ind w:right="-283" w:hanging="284"/>
        <w:jc w:val="left"/>
        <w:rPr>
          <w:color w:val="000000" w:themeColor="text1"/>
          <w:sz w:val="22"/>
          <w:szCs w:val="22"/>
        </w:rPr>
      </w:pPr>
      <w:r w:rsidRPr="00EE0795">
        <w:rPr>
          <w:color w:val="000000" w:themeColor="text1"/>
          <w:sz w:val="22"/>
          <w:szCs w:val="22"/>
        </w:rPr>
        <w:t xml:space="preserve">w </w:t>
      </w:r>
      <w:r w:rsidR="00BE0471" w:rsidRPr="00EE0795">
        <w:rPr>
          <w:color w:val="000000" w:themeColor="text1"/>
          <w:sz w:val="22"/>
          <w:szCs w:val="22"/>
        </w:rPr>
        <w:t xml:space="preserve"> </w:t>
      </w:r>
      <w:r w:rsidRPr="00EE0795">
        <w:rPr>
          <w:color w:val="000000" w:themeColor="text1"/>
          <w:sz w:val="22"/>
          <w:szCs w:val="22"/>
        </w:rPr>
        <w:t xml:space="preserve">sprawach </w:t>
      </w:r>
      <w:r w:rsidR="00BE0471" w:rsidRPr="00EE0795">
        <w:rPr>
          <w:color w:val="000000" w:themeColor="text1"/>
          <w:sz w:val="22"/>
          <w:szCs w:val="22"/>
        </w:rPr>
        <w:t xml:space="preserve"> </w:t>
      </w:r>
      <w:r w:rsidRPr="00EE0795">
        <w:rPr>
          <w:color w:val="000000" w:themeColor="text1"/>
          <w:sz w:val="22"/>
          <w:szCs w:val="22"/>
        </w:rPr>
        <w:t>formalnych:</w:t>
      </w:r>
      <w:r w:rsidR="00BE0471" w:rsidRPr="00EE0795">
        <w:rPr>
          <w:color w:val="000000" w:themeColor="text1"/>
          <w:sz w:val="22"/>
          <w:szCs w:val="22"/>
        </w:rPr>
        <w:t xml:space="preserve"> </w:t>
      </w:r>
      <w:r w:rsidR="00684753" w:rsidRPr="00EE0795">
        <w:rPr>
          <w:color w:val="000000" w:themeColor="text1"/>
          <w:sz w:val="22"/>
          <w:szCs w:val="22"/>
        </w:rPr>
        <w:t xml:space="preserve"> </w:t>
      </w:r>
      <w:r w:rsidR="00F908E4">
        <w:rPr>
          <w:color w:val="000000" w:themeColor="text1"/>
          <w:sz w:val="22"/>
          <w:szCs w:val="22"/>
        </w:rPr>
        <w:t>mgr Grażyna Smoczyńska</w:t>
      </w:r>
      <w:r w:rsidR="00BE0471" w:rsidRPr="00EE0795">
        <w:rPr>
          <w:color w:val="000000" w:themeColor="text1"/>
          <w:sz w:val="22"/>
          <w:szCs w:val="22"/>
        </w:rPr>
        <w:t xml:space="preserve"> </w:t>
      </w:r>
      <w:r w:rsidRPr="00EE0795">
        <w:rPr>
          <w:color w:val="000000" w:themeColor="text1"/>
          <w:sz w:val="22"/>
          <w:szCs w:val="22"/>
        </w:rPr>
        <w:t xml:space="preserve"> </w:t>
      </w:r>
      <w:r w:rsidRPr="00EE0795">
        <w:rPr>
          <w:sz w:val="22"/>
          <w:szCs w:val="22"/>
        </w:rPr>
        <w:t xml:space="preserve">- </w:t>
      </w:r>
      <w:r w:rsidR="00BE0471" w:rsidRPr="00EE0795">
        <w:rPr>
          <w:sz w:val="22"/>
          <w:szCs w:val="22"/>
        </w:rPr>
        <w:t xml:space="preserve"> </w:t>
      </w:r>
      <w:r w:rsidR="00F908E4">
        <w:rPr>
          <w:sz w:val="22"/>
          <w:szCs w:val="22"/>
        </w:rPr>
        <w:t>Specjalista ds. pracowniczych</w:t>
      </w:r>
      <w:r w:rsidR="006A2A1F" w:rsidRPr="00EE0795">
        <w:rPr>
          <w:sz w:val="22"/>
          <w:szCs w:val="22"/>
        </w:rPr>
        <w:t>,</w:t>
      </w:r>
      <w:r w:rsidR="00BE0471" w:rsidRPr="00EE0795">
        <w:rPr>
          <w:sz w:val="22"/>
          <w:szCs w:val="22"/>
        </w:rPr>
        <w:t xml:space="preserve"> </w:t>
      </w:r>
    </w:p>
    <w:p w:rsidR="00D65204" w:rsidRDefault="00773063" w:rsidP="00EE0795">
      <w:pPr>
        <w:pStyle w:val="Teksttreci0"/>
        <w:shd w:val="clear" w:color="auto" w:fill="auto"/>
        <w:tabs>
          <w:tab w:val="left" w:pos="1985"/>
        </w:tabs>
        <w:spacing w:before="0" w:after="177" w:line="256" w:lineRule="exact"/>
        <w:ind w:right="-283" w:hanging="28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3661B">
        <w:rPr>
          <w:sz w:val="22"/>
          <w:szCs w:val="22"/>
        </w:rPr>
        <w:t xml:space="preserve">  </w:t>
      </w:r>
      <w:r w:rsidR="006A2A1F">
        <w:rPr>
          <w:sz w:val="22"/>
          <w:szCs w:val="22"/>
        </w:rPr>
        <w:t>tel.</w:t>
      </w:r>
      <w:r w:rsidR="005141DD">
        <w:rPr>
          <w:sz w:val="22"/>
          <w:szCs w:val="22"/>
        </w:rPr>
        <w:t xml:space="preserve"> </w:t>
      </w:r>
      <w:r w:rsidR="00684753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8</w:t>
      </w:r>
      <w:r w:rsidR="00684753">
        <w:rPr>
          <w:sz w:val="22"/>
          <w:szCs w:val="22"/>
        </w:rPr>
        <w:t>3</w:t>
      </w:r>
      <w:r w:rsidR="00476717" w:rsidRPr="00B06CFA">
        <w:rPr>
          <w:sz w:val="22"/>
          <w:szCs w:val="22"/>
        </w:rPr>
        <w:t>/</w:t>
      </w:r>
      <w:r w:rsidR="00684753">
        <w:rPr>
          <w:sz w:val="22"/>
          <w:szCs w:val="22"/>
        </w:rPr>
        <w:t xml:space="preserve"> 3</w:t>
      </w:r>
      <w:r w:rsidR="00476717" w:rsidRPr="00B06CFA">
        <w:rPr>
          <w:sz w:val="22"/>
          <w:szCs w:val="22"/>
        </w:rPr>
        <w:t>5</w:t>
      </w:r>
      <w:r w:rsidR="00F908E4">
        <w:rPr>
          <w:sz w:val="22"/>
          <w:szCs w:val="22"/>
        </w:rPr>
        <w:t>5-21-11</w:t>
      </w:r>
      <w:r w:rsidR="00476717" w:rsidRPr="00B06CFA">
        <w:rPr>
          <w:sz w:val="22"/>
          <w:szCs w:val="22"/>
        </w:rPr>
        <w:t>.</w:t>
      </w:r>
    </w:p>
    <w:p w:rsidR="00D65204" w:rsidRPr="00B06CFA" w:rsidRDefault="00BE0471" w:rsidP="00582D19">
      <w:pPr>
        <w:pStyle w:val="Nagwek10"/>
        <w:keepNext/>
        <w:keepLines/>
        <w:shd w:val="clear" w:color="auto" w:fill="auto"/>
        <w:spacing w:before="0" w:line="259" w:lineRule="exact"/>
        <w:ind w:left="360" w:hanging="360"/>
        <w:jc w:val="both"/>
        <w:rPr>
          <w:sz w:val="22"/>
          <w:szCs w:val="22"/>
        </w:rPr>
      </w:pPr>
      <w:bookmarkStart w:id="13" w:name="bookmark12"/>
      <w:r>
        <w:rPr>
          <w:sz w:val="22"/>
          <w:szCs w:val="22"/>
        </w:rPr>
        <w:t>XI</w:t>
      </w:r>
      <w:r w:rsidR="00575B89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 w:rsidR="00476717" w:rsidRPr="00B06CFA">
        <w:rPr>
          <w:sz w:val="22"/>
          <w:szCs w:val="22"/>
        </w:rPr>
        <w:t xml:space="preserve"> </w:t>
      </w:r>
      <w:r w:rsidR="00582D19">
        <w:rPr>
          <w:sz w:val="22"/>
          <w:szCs w:val="22"/>
        </w:rPr>
        <w:t xml:space="preserve"> TRYB </w:t>
      </w:r>
      <w:r w:rsidR="00476717" w:rsidRPr="00B06CFA">
        <w:rPr>
          <w:sz w:val="22"/>
          <w:szCs w:val="22"/>
        </w:rPr>
        <w:t>WPROWADZANIA ZMIAN DO MATERIAŁÓW INFORMACYJNYCH:</w:t>
      </w:r>
      <w:bookmarkEnd w:id="13"/>
    </w:p>
    <w:p w:rsidR="00D65204" w:rsidRPr="00B06CFA" w:rsidRDefault="00D65204">
      <w:pPr>
        <w:pStyle w:val="Teksttreci6"/>
        <w:framePr w:h="730" w:wrap="notBeside" w:vAnchor="text" w:hAnchor="margin" w:x="9820" w:y="1999"/>
        <w:shd w:val="clear" w:color="auto" w:fill="auto"/>
        <w:spacing w:line="660" w:lineRule="exact"/>
        <w:ind w:left="100"/>
        <w:rPr>
          <w:sz w:val="22"/>
          <w:szCs w:val="22"/>
        </w:rPr>
      </w:pPr>
    </w:p>
    <w:p w:rsidR="00684753" w:rsidRDefault="00684753" w:rsidP="001D20D1">
      <w:pPr>
        <w:pStyle w:val="Teksttreci0"/>
        <w:shd w:val="clear" w:color="auto" w:fill="auto"/>
        <w:tabs>
          <w:tab w:val="left" w:pos="358"/>
        </w:tabs>
        <w:spacing w:before="0" w:line="259" w:lineRule="exact"/>
        <w:ind w:right="40" w:firstLine="0"/>
        <w:jc w:val="both"/>
        <w:rPr>
          <w:sz w:val="22"/>
          <w:szCs w:val="22"/>
        </w:rPr>
      </w:pPr>
    </w:p>
    <w:p w:rsidR="00D65204" w:rsidRPr="00B06CFA" w:rsidRDefault="00476717" w:rsidP="00582D19">
      <w:pPr>
        <w:pStyle w:val="Teksttreci0"/>
        <w:numPr>
          <w:ilvl w:val="0"/>
          <w:numId w:val="16"/>
        </w:numPr>
        <w:shd w:val="clear" w:color="auto" w:fill="auto"/>
        <w:tabs>
          <w:tab w:val="left" w:pos="9214"/>
        </w:tabs>
        <w:spacing w:before="0" w:line="259" w:lineRule="exact"/>
        <w:ind w:left="426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W szczególnie uzasadnionych przypadkach, przed upływem terminu składania ofert, Udzielający Zamówienie może zmienić lub zmodyfikować niniejsze </w:t>
      </w:r>
      <w:r w:rsidRPr="00684753">
        <w:rPr>
          <w:b/>
          <w:sz w:val="22"/>
          <w:szCs w:val="22"/>
        </w:rPr>
        <w:t>Ml</w:t>
      </w:r>
      <w:r w:rsidRPr="00B06CFA">
        <w:rPr>
          <w:sz w:val="22"/>
          <w:szCs w:val="22"/>
        </w:rPr>
        <w:t xml:space="preserve"> oraz zakres </w:t>
      </w:r>
      <w:r w:rsidRPr="00B06CFA">
        <w:rPr>
          <w:sz w:val="22"/>
          <w:szCs w:val="22"/>
        </w:rPr>
        <w:lastRenderedPageBreak/>
        <w:t>świadczeń objętych postępowaniem konkursowym</w:t>
      </w:r>
      <w:r w:rsidR="00BE0471">
        <w:rPr>
          <w:sz w:val="22"/>
          <w:szCs w:val="22"/>
        </w:rPr>
        <w:t>.</w:t>
      </w:r>
    </w:p>
    <w:p w:rsidR="00D65204" w:rsidRDefault="00476717" w:rsidP="00582D19">
      <w:pPr>
        <w:pStyle w:val="Teksttreci0"/>
        <w:numPr>
          <w:ilvl w:val="0"/>
          <w:numId w:val="16"/>
        </w:numPr>
        <w:shd w:val="clear" w:color="auto" w:fill="auto"/>
        <w:tabs>
          <w:tab w:val="left" w:pos="9214"/>
        </w:tabs>
        <w:spacing w:before="0" w:line="238" w:lineRule="exact"/>
        <w:ind w:left="426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Kryteria oceny ofert i warunki wymagane od świadczeniodawców nie podlegają zmianie w toku postępowania.</w:t>
      </w:r>
    </w:p>
    <w:p w:rsidR="00D65204" w:rsidRPr="00B06CFA" w:rsidRDefault="00476717" w:rsidP="00582D19">
      <w:pPr>
        <w:pStyle w:val="Teksttreci0"/>
        <w:numPr>
          <w:ilvl w:val="0"/>
          <w:numId w:val="16"/>
        </w:numPr>
        <w:shd w:val="clear" w:color="auto" w:fill="auto"/>
        <w:spacing w:before="0" w:line="238" w:lineRule="exact"/>
        <w:ind w:left="426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O każdej zmianie lub modyfikacji Udzielający Zamówienia zawiadomi niezwłocznie każdego z uczestników postępowania konkursowego oraz zamieści informacje na swojej stronie internetowej.</w:t>
      </w:r>
    </w:p>
    <w:p w:rsidR="00D65204" w:rsidRPr="00B06CFA" w:rsidRDefault="00476717" w:rsidP="00582D19">
      <w:pPr>
        <w:pStyle w:val="Teksttreci0"/>
        <w:numPr>
          <w:ilvl w:val="0"/>
          <w:numId w:val="16"/>
        </w:numPr>
        <w:shd w:val="clear" w:color="auto" w:fill="auto"/>
        <w:tabs>
          <w:tab w:val="left" w:pos="9214"/>
        </w:tabs>
        <w:spacing w:before="0" w:after="169" w:line="241" w:lineRule="exact"/>
        <w:ind w:left="426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W przypadku, gdy wymagana zmiana lub modyfikacja będzie istotna, Udzielający Zamówienie może przedłużyć termin do składania ofert.</w:t>
      </w:r>
    </w:p>
    <w:p w:rsidR="00684753" w:rsidRDefault="00F33029" w:rsidP="00582D19">
      <w:pPr>
        <w:pStyle w:val="Teksttreci20"/>
        <w:shd w:val="clear" w:color="auto" w:fill="auto"/>
        <w:tabs>
          <w:tab w:val="left" w:pos="526"/>
        </w:tabs>
        <w:spacing w:after="0" w:line="256" w:lineRule="exac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575B89">
        <w:rPr>
          <w:sz w:val="22"/>
          <w:szCs w:val="22"/>
        </w:rPr>
        <w:t>III</w:t>
      </w:r>
      <w:r>
        <w:rPr>
          <w:sz w:val="22"/>
          <w:szCs w:val="22"/>
        </w:rPr>
        <w:t xml:space="preserve">.  </w:t>
      </w:r>
      <w:r w:rsidR="00B60225">
        <w:rPr>
          <w:sz w:val="22"/>
          <w:szCs w:val="22"/>
        </w:rPr>
        <w:t>T</w:t>
      </w:r>
      <w:r w:rsidR="00476717" w:rsidRPr="00B06CFA">
        <w:rPr>
          <w:sz w:val="22"/>
          <w:szCs w:val="22"/>
        </w:rPr>
        <w:t>ERMIN, DO KTÓREGO OFERENT BĘDZIE ZWIĄZANY OFERTĄ:</w:t>
      </w:r>
    </w:p>
    <w:p w:rsidR="00D71AF0" w:rsidRPr="001D20D1" w:rsidRDefault="00D71AF0" w:rsidP="00F33029">
      <w:pPr>
        <w:pStyle w:val="Teksttreci20"/>
        <w:shd w:val="clear" w:color="auto" w:fill="auto"/>
        <w:tabs>
          <w:tab w:val="left" w:pos="526"/>
        </w:tabs>
        <w:spacing w:after="0" w:line="256" w:lineRule="exact"/>
        <w:ind w:left="360" w:hanging="360"/>
        <w:jc w:val="both"/>
        <w:rPr>
          <w:sz w:val="22"/>
          <w:szCs w:val="22"/>
        </w:rPr>
      </w:pPr>
    </w:p>
    <w:p w:rsidR="00D65204" w:rsidRPr="00B06CFA" w:rsidRDefault="00476717" w:rsidP="00582D19">
      <w:pPr>
        <w:pStyle w:val="Teksttreci0"/>
        <w:numPr>
          <w:ilvl w:val="0"/>
          <w:numId w:val="17"/>
        </w:numPr>
        <w:shd w:val="clear" w:color="auto" w:fill="auto"/>
        <w:spacing w:before="0" w:line="256" w:lineRule="exact"/>
        <w:ind w:left="426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Składający ofertę pozostaje nią związany przez okres </w:t>
      </w:r>
      <w:r w:rsidRPr="00B06CFA">
        <w:rPr>
          <w:rStyle w:val="TeksttreciPogrubienie"/>
          <w:sz w:val="22"/>
          <w:szCs w:val="22"/>
        </w:rPr>
        <w:t>30 dni.</w:t>
      </w:r>
    </w:p>
    <w:p w:rsidR="00D65204" w:rsidRPr="00B06CFA" w:rsidRDefault="00476717" w:rsidP="00582D19">
      <w:pPr>
        <w:pStyle w:val="Teksttreci0"/>
        <w:numPr>
          <w:ilvl w:val="0"/>
          <w:numId w:val="17"/>
        </w:numPr>
        <w:shd w:val="clear" w:color="auto" w:fill="auto"/>
        <w:spacing w:before="0" w:after="426" w:line="256" w:lineRule="exact"/>
        <w:ind w:left="426" w:right="-878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Bieg terminu związania ofertą rozpoczyna się wraz z upływem terminu składania ofert.</w:t>
      </w:r>
    </w:p>
    <w:p w:rsidR="00152F7A" w:rsidRDefault="00F33029" w:rsidP="00F33029">
      <w:pPr>
        <w:pStyle w:val="Nagwek10"/>
        <w:keepNext/>
        <w:keepLines/>
        <w:shd w:val="clear" w:color="auto" w:fill="auto"/>
        <w:spacing w:before="0" w:line="248" w:lineRule="exact"/>
        <w:ind w:left="360" w:hanging="360"/>
        <w:jc w:val="both"/>
        <w:rPr>
          <w:sz w:val="22"/>
          <w:szCs w:val="22"/>
        </w:rPr>
      </w:pPr>
      <w:bookmarkStart w:id="14" w:name="bookmark13"/>
      <w:r>
        <w:rPr>
          <w:sz w:val="22"/>
          <w:szCs w:val="22"/>
        </w:rPr>
        <w:t>X</w:t>
      </w:r>
      <w:r w:rsidR="00575B89">
        <w:rPr>
          <w:sz w:val="22"/>
          <w:szCs w:val="22"/>
        </w:rPr>
        <w:t>IV</w:t>
      </w:r>
      <w:r>
        <w:rPr>
          <w:sz w:val="22"/>
          <w:szCs w:val="22"/>
        </w:rPr>
        <w:t xml:space="preserve">. </w:t>
      </w:r>
      <w:r w:rsidR="00476717" w:rsidRPr="00B06CFA">
        <w:rPr>
          <w:sz w:val="22"/>
          <w:szCs w:val="22"/>
        </w:rPr>
        <w:t>MIEJSCE, TERMIN, TRYB OTWARCIA ORAZ OCENA OFERT:</w:t>
      </w:r>
      <w:bookmarkEnd w:id="14"/>
    </w:p>
    <w:p w:rsidR="00D71AF0" w:rsidRPr="001D20D1" w:rsidRDefault="00D71AF0" w:rsidP="00F33029">
      <w:pPr>
        <w:pStyle w:val="Nagwek10"/>
        <w:keepNext/>
        <w:keepLines/>
        <w:shd w:val="clear" w:color="auto" w:fill="auto"/>
        <w:spacing w:before="0" w:line="248" w:lineRule="exact"/>
        <w:ind w:left="360" w:hanging="360"/>
        <w:jc w:val="both"/>
        <w:rPr>
          <w:sz w:val="22"/>
          <w:szCs w:val="22"/>
        </w:rPr>
      </w:pPr>
    </w:p>
    <w:p w:rsidR="00D65204" w:rsidRPr="00210751" w:rsidRDefault="00476717" w:rsidP="00A72411">
      <w:pPr>
        <w:pStyle w:val="Teksttreci0"/>
        <w:numPr>
          <w:ilvl w:val="0"/>
          <w:numId w:val="18"/>
        </w:numPr>
        <w:shd w:val="clear" w:color="auto" w:fill="auto"/>
        <w:spacing w:before="0"/>
        <w:ind w:left="426" w:right="267" w:hanging="426"/>
        <w:jc w:val="both"/>
        <w:rPr>
          <w:b/>
          <w:sz w:val="22"/>
          <w:szCs w:val="22"/>
        </w:rPr>
      </w:pPr>
      <w:r w:rsidRPr="00B06CFA">
        <w:rPr>
          <w:sz w:val="22"/>
          <w:szCs w:val="22"/>
        </w:rPr>
        <w:t>Komisyjne</w:t>
      </w:r>
      <w:r w:rsidR="00152F7A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otwarcie</w:t>
      </w:r>
      <w:r w:rsidR="00152F7A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ofert nastąpi</w:t>
      </w:r>
      <w:r w:rsidR="00152F7A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na</w:t>
      </w:r>
      <w:r w:rsidR="00F3302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posiedzeniu</w:t>
      </w:r>
      <w:r w:rsidR="00F3302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komisji konkursowej,</w:t>
      </w:r>
      <w:r w:rsidR="00F3302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które </w:t>
      </w:r>
      <w:r w:rsidR="00F3302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odbędzie się </w:t>
      </w:r>
      <w:r w:rsidR="00152F7A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w Samodzielnym Publicznym Zakładzie Opieki Zdrowotnej w </w:t>
      </w:r>
      <w:r w:rsidR="00210751">
        <w:rPr>
          <w:sz w:val="22"/>
          <w:szCs w:val="22"/>
        </w:rPr>
        <w:t>Parczewie</w:t>
      </w:r>
      <w:r w:rsidRPr="00B06CFA">
        <w:rPr>
          <w:sz w:val="22"/>
          <w:szCs w:val="22"/>
        </w:rPr>
        <w:t>,</w:t>
      </w:r>
      <w:r w:rsidR="00210751">
        <w:rPr>
          <w:sz w:val="22"/>
          <w:szCs w:val="22"/>
        </w:rPr>
        <w:t xml:space="preserve"> ul. Kościelna</w:t>
      </w:r>
      <w:r w:rsidR="00025E95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1</w:t>
      </w:r>
      <w:r w:rsidR="00210751">
        <w:rPr>
          <w:sz w:val="22"/>
          <w:szCs w:val="22"/>
        </w:rPr>
        <w:t>36</w:t>
      </w:r>
      <w:r w:rsidRPr="00B06CFA">
        <w:rPr>
          <w:sz w:val="22"/>
          <w:szCs w:val="22"/>
        </w:rPr>
        <w:t xml:space="preserve"> ( sala konferencyjna przy Sekretariacie Dyrekcji ), w</w:t>
      </w:r>
      <w:r w:rsidR="00F3302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dniu </w:t>
      </w:r>
      <w:r w:rsidR="00F908E4">
        <w:rPr>
          <w:b/>
          <w:sz w:val="22"/>
          <w:szCs w:val="22"/>
        </w:rPr>
        <w:t xml:space="preserve">26.06.2018 </w:t>
      </w:r>
      <w:r w:rsidRPr="00B06CFA">
        <w:rPr>
          <w:rStyle w:val="TeksttreciPogrubienie"/>
          <w:sz w:val="22"/>
          <w:szCs w:val="22"/>
        </w:rPr>
        <w:t xml:space="preserve">r. o godzinie </w:t>
      </w:r>
      <w:r w:rsidRPr="00210751">
        <w:rPr>
          <w:rStyle w:val="Teksttreci10pt"/>
          <w:b/>
          <w:sz w:val="22"/>
          <w:szCs w:val="22"/>
        </w:rPr>
        <w:t>12</w:t>
      </w:r>
      <w:r w:rsidRPr="00210751">
        <w:rPr>
          <w:rStyle w:val="TeksttreciPogrubienie0"/>
          <w:b w:val="0"/>
          <w:sz w:val="22"/>
          <w:szCs w:val="22"/>
        </w:rPr>
        <w:t>:</w:t>
      </w:r>
      <w:r w:rsidRPr="00210751">
        <w:rPr>
          <w:rStyle w:val="Teksttreci10pt"/>
          <w:b/>
          <w:sz w:val="22"/>
          <w:szCs w:val="22"/>
        </w:rPr>
        <w:t>00</w:t>
      </w:r>
      <w:r w:rsidRPr="00210751">
        <w:rPr>
          <w:rStyle w:val="TeksttreciPogrubienie0"/>
          <w:b w:val="0"/>
          <w:sz w:val="22"/>
          <w:szCs w:val="22"/>
        </w:rPr>
        <w:t>.</w:t>
      </w:r>
    </w:p>
    <w:p w:rsidR="00D65204" w:rsidRPr="00B06CFA" w:rsidRDefault="00476717" w:rsidP="00EE0795">
      <w:pPr>
        <w:pStyle w:val="Teksttreci0"/>
        <w:numPr>
          <w:ilvl w:val="0"/>
          <w:numId w:val="18"/>
        </w:numPr>
        <w:shd w:val="clear" w:color="auto" w:fill="auto"/>
        <w:spacing w:before="0"/>
        <w:ind w:left="1134" w:right="-680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Do chwili otwarcia ofert, Udzielający Zamówienia przechowuje je w stanie nienaruszonym, w swojej siedzibie.</w:t>
      </w:r>
    </w:p>
    <w:p w:rsidR="00D65204" w:rsidRPr="00B06CFA" w:rsidRDefault="00476717" w:rsidP="00EE0795">
      <w:pPr>
        <w:pStyle w:val="Teksttreci0"/>
        <w:numPr>
          <w:ilvl w:val="0"/>
          <w:numId w:val="18"/>
        </w:numPr>
        <w:shd w:val="clear" w:color="auto" w:fill="auto"/>
        <w:spacing w:before="0"/>
        <w:ind w:left="1134" w:right="-680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Komisja konkursowa, przystępując do rozstrzygnięcia konkursu ofert, dokonuje kolejno następujących czynności:</w:t>
      </w:r>
    </w:p>
    <w:p w:rsidR="001D20D1" w:rsidRDefault="00476717" w:rsidP="00EE0795">
      <w:pPr>
        <w:pStyle w:val="Teksttreci0"/>
        <w:numPr>
          <w:ilvl w:val="2"/>
          <w:numId w:val="34"/>
        </w:numPr>
        <w:shd w:val="clear" w:color="auto" w:fill="auto"/>
        <w:spacing w:before="0"/>
        <w:ind w:left="1134" w:right="-680" w:hanging="425"/>
        <w:jc w:val="left"/>
        <w:rPr>
          <w:sz w:val="22"/>
          <w:szCs w:val="22"/>
        </w:rPr>
      </w:pPr>
      <w:r w:rsidRPr="00B06CFA">
        <w:rPr>
          <w:sz w:val="22"/>
          <w:szCs w:val="22"/>
        </w:rPr>
        <w:t>stwierdza prawidłowość ogłoszenia konkursu oraz liczbę otrzymanych</w:t>
      </w:r>
      <w:r w:rsidR="00152F7A">
        <w:rPr>
          <w:sz w:val="22"/>
          <w:szCs w:val="22"/>
        </w:rPr>
        <w:t xml:space="preserve"> ofe</w:t>
      </w:r>
      <w:r w:rsidRPr="00B06CFA">
        <w:rPr>
          <w:sz w:val="22"/>
          <w:szCs w:val="22"/>
        </w:rPr>
        <w:t>rt,</w:t>
      </w:r>
    </w:p>
    <w:p w:rsidR="00025E95" w:rsidRDefault="00476717" w:rsidP="00EE0795">
      <w:pPr>
        <w:pStyle w:val="Teksttreci0"/>
        <w:numPr>
          <w:ilvl w:val="2"/>
          <w:numId w:val="34"/>
        </w:numPr>
        <w:shd w:val="clear" w:color="auto" w:fill="auto"/>
        <w:spacing w:before="0"/>
        <w:ind w:left="1134" w:right="-680" w:hanging="425"/>
        <w:jc w:val="left"/>
        <w:rPr>
          <w:sz w:val="22"/>
          <w:szCs w:val="22"/>
        </w:rPr>
      </w:pPr>
      <w:r w:rsidRPr="001D20D1">
        <w:rPr>
          <w:sz w:val="22"/>
          <w:szCs w:val="22"/>
        </w:rPr>
        <w:t>otwiera koperty z ofertami,</w:t>
      </w:r>
    </w:p>
    <w:p w:rsidR="002E0A5F" w:rsidRDefault="00027828" w:rsidP="00EE0795">
      <w:pPr>
        <w:pStyle w:val="Teksttreci0"/>
        <w:numPr>
          <w:ilvl w:val="2"/>
          <w:numId w:val="34"/>
        </w:numPr>
        <w:shd w:val="clear" w:color="auto" w:fill="auto"/>
        <w:spacing w:before="0"/>
        <w:ind w:left="1134" w:right="-68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41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76717" w:rsidRPr="00025E95">
        <w:rPr>
          <w:sz w:val="22"/>
          <w:szCs w:val="22"/>
        </w:rPr>
        <w:t xml:space="preserve">ustala, które z ofert spełniają warunki określone w niniejszych Materiałach </w:t>
      </w:r>
      <w:r w:rsidR="002E0A5F">
        <w:rPr>
          <w:sz w:val="22"/>
          <w:szCs w:val="22"/>
        </w:rPr>
        <w:t xml:space="preserve"> </w:t>
      </w:r>
    </w:p>
    <w:p w:rsidR="00025E95" w:rsidRDefault="002E0A5F" w:rsidP="00EE0795">
      <w:pPr>
        <w:pStyle w:val="Teksttreci0"/>
        <w:shd w:val="clear" w:color="auto" w:fill="auto"/>
        <w:spacing w:before="0"/>
        <w:ind w:left="1134" w:right="-68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141DD">
        <w:rPr>
          <w:sz w:val="22"/>
          <w:szCs w:val="22"/>
        </w:rPr>
        <w:t xml:space="preserve">  </w:t>
      </w:r>
      <w:r w:rsidR="00476717" w:rsidRPr="00025E95">
        <w:rPr>
          <w:sz w:val="22"/>
          <w:szCs w:val="22"/>
        </w:rPr>
        <w:t>Informacyjnych,</w:t>
      </w:r>
    </w:p>
    <w:p w:rsidR="00025E95" w:rsidRPr="005141DD" w:rsidRDefault="005141DD" w:rsidP="00EE0795">
      <w:pPr>
        <w:pStyle w:val="Teksttreci0"/>
        <w:numPr>
          <w:ilvl w:val="2"/>
          <w:numId w:val="34"/>
        </w:numPr>
        <w:shd w:val="clear" w:color="auto" w:fill="auto"/>
        <w:spacing w:before="0"/>
        <w:ind w:left="1134" w:right="-680" w:hanging="425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476717" w:rsidRPr="00025E95">
        <w:rPr>
          <w:sz w:val="22"/>
          <w:szCs w:val="22"/>
        </w:rPr>
        <w:t xml:space="preserve">odrzuca oferty </w:t>
      </w:r>
      <w:r w:rsidR="00152F7A" w:rsidRPr="00025E95">
        <w:rPr>
          <w:sz w:val="22"/>
          <w:szCs w:val="22"/>
        </w:rPr>
        <w:t xml:space="preserve"> </w:t>
      </w:r>
      <w:r w:rsidR="00476717" w:rsidRPr="00025E95">
        <w:rPr>
          <w:sz w:val="22"/>
          <w:szCs w:val="22"/>
        </w:rPr>
        <w:t>nie odpowiadające warunkom wskazanym w</w:t>
      </w:r>
      <w:r w:rsidR="00152F7A" w:rsidRPr="00025E95">
        <w:rPr>
          <w:sz w:val="22"/>
          <w:szCs w:val="22"/>
        </w:rPr>
        <w:t xml:space="preserve"> </w:t>
      </w:r>
      <w:r w:rsidR="00476717" w:rsidRPr="00025E95">
        <w:rPr>
          <w:sz w:val="22"/>
          <w:szCs w:val="22"/>
        </w:rPr>
        <w:t xml:space="preserve"> </w:t>
      </w:r>
      <w:r w:rsidR="00476717" w:rsidRPr="00025E95">
        <w:rPr>
          <w:b/>
          <w:sz w:val="22"/>
          <w:szCs w:val="22"/>
        </w:rPr>
        <w:t>Ml</w:t>
      </w:r>
      <w:r w:rsidR="00F33029" w:rsidRPr="00025E95">
        <w:rPr>
          <w:sz w:val="22"/>
          <w:szCs w:val="22"/>
        </w:rPr>
        <w:t xml:space="preserve"> </w:t>
      </w:r>
      <w:r w:rsidR="00476717" w:rsidRPr="00025E95">
        <w:rPr>
          <w:sz w:val="22"/>
          <w:szCs w:val="22"/>
        </w:rPr>
        <w:t xml:space="preserve"> </w:t>
      </w:r>
      <w:r w:rsidR="00F33029" w:rsidRPr="00025E95">
        <w:rPr>
          <w:sz w:val="22"/>
          <w:szCs w:val="22"/>
        </w:rPr>
        <w:t>l</w:t>
      </w:r>
      <w:r w:rsidR="00476717" w:rsidRPr="00025E95">
        <w:rPr>
          <w:sz w:val="22"/>
          <w:szCs w:val="22"/>
        </w:rPr>
        <w:t>ub podlegające</w:t>
      </w:r>
      <w:r w:rsidR="00A72411" w:rsidRPr="00025E95">
        <w:rPr>
          <w:sz w:val="22"/>
          <w:szCs w:val="22"/>
        </w:rPr>
        <w:t xml:space="preserve"> </w:t>
      </w:r>
      <w:r w:rsidR="00476717" w:rsidRPr="00025E95">
        <w:rPr>
          <w:sz w:val="22"/>
          <w:szCs w:val="22"/>
        </w:rPr>
        <w:t xml:space="preserve">odrzuceniu zgodnie z rozdziałem </w:t>
      </w:r>
      <w:r w:rsidR="00CE1CBB">
        <w:rPr>
          <w:sz w:val="22"/>
          <w:szCs w:val="22"/>
        </w:rPr>
        <w:t xml:space="preserve"> </w:t>
      </w:r>
      <w:r w:rsidR="00476717" w:rsidRPr="00025E95">
        <w:rPr>
          <w:b/>
          <w:sz w:val="22"/>
          <w:szCs w:val="22"/>
        </w:rPr>
        <w:t>X</w:t>
      </w:r>
      <w:r w:rsidRPr="005141DD">
        <w:rPr>
          <w:sz w:val="22"/>
          <w:szCs w:val="22"/>
        </w:rPr>
        <w:t>,</w:t>
      </w:r>
    </w:p>
    <w:p w:rsidR="00CE1CBB" w:rsidRDefault="00476717" w:rsidP="00EE0795">
      <w:pPr>
        <w:pStyle w:val="Teksttreci0"/>
        <w:numPr>
          <w:ilvl w:val="2"/>
          <w:numId w:val="34"/>
        </w:numPr>
        <w:shd w:val="clear" w:color="auto" w:fill="auto"/>
        <w:tabs>
          <w:tab w:val="left" w:pos="851"/>
          <w:tab w:val="left" w:pos="1985"/>
        </w:tabs>
        <w:spacing w:before="0"/>
        <w:ind w:left="1134" w:right="-680" w:firstLine="0"/>
        <w:jc w:val="left"/>
        <w:rPr>
          <w:sz w:val="22"/>
          <w:szCs w:val="22"/>
        </w:rPr>
      </w:pPr>
      <w:r w:rsidRPr="00CE1CBB">
        <w:rPr>
          <w:color w:val="auto"/>
          <w:sz w:val="22"/>
          <w:szCs w:val="22"/>
        </w:rPr>
        <w:t xml:space="preserve">wybiera </w:t>
      </w:r>
      <w:r w:rsidR="00CE1CBB">
        <w:rPr>
          <w:color w:val="auto"/>
          <w:sz w:val="22"/>
          <w:szCs w:val="22"/>
        </w:rPr>
        <w:t xml:space="preserve"> </w:t>
      </w:r>
      <w:r w:rsidRPr="00CE1CBB">
        <w:rPr>
          <w:color w:val="auto"/>
          <w:sz w:val="22"/>
          <w:szCs w:val="22"/>
        </w:rPr>
        <w:t xml:space="preserve">najkorzystniejszą </w:t>
      </w:r>
      <w:r w:rsidR="00CE1CBB">
        <w:rPr>
          <w:color w:val="auto"/>
          <w:sz w:val="22"/>
          <w:szCs w:val="22"/>
        </w:rPr>
        <w:t xml:space="preserve"> </w:t>
      </w:r>
      <w:r w:rsidRPr="00CE1CBB">
        <w:rPr>
          <w:color w:val="auto"/>
          <w:sz w:val="22"/>
          <w:szCs w:val="22"/>
        </w:rPr>
        <w:t>ofertę</w:t>
      </w:r>
      <w:r w:rsidR="00CE1CBB">
        <w:rPr>
          <w:color w:val="auto"/>
          <w:sz w:val="22"/>
          <w:szCs w:val="22"/>
        </w:rPr>
        <w:t xml:space="preserve"> </w:t>
      </w:r>
      <w:r w:rsidRPr="00CE1CBB">
        <w:rPr>
          <w:color w:val="auto"/>
          <w:sz w:val="22"/>
          <w:szCs w:val="22"/>
        </w:rPr>
        <w:t xml:space="preserve"> </w:t>
      </w:r>
      <w:r w:rsidRPr="00CE1CBB">
        <w:rPr>
          <w:sz w:val="22"/>
          <w:szCs w:val="22"/>
        </w:rPr>
        <w:t xml:space="preserve">albo </w:t>
      </w:r>
      <w:r w:rsidR="00EE5B2B" w:rsidRPr="00CE1CBB">
        <w:rPr>
          <w:sz w:val="22"/>
          <w:szCs w:val="22"/>
        </w:rPr>
        <w:t xml:space="preserve"> wnioskuje </w:t>
      </w:r>
      <w:r w:rsidR="00CE1CBB">
        <w:rPr>
          <w:sz w:val="22"/>
          <w:szCs w:val="22"/>
        </w:rPr>
        <w:t xml:space="preserve"> </w:t>
      </w:r>
      <w:r w:rsidR="00EE5B2B" w:rsidRPr="00CE1CBB">
        <w:rPr>
          <w:sz w:val="22"/>
          <w:szCs w:val="22"/>
        </w:rPr>
        <w:t xml:space="preserve">do </w:t>
      </w:r>
      <w:r w:rsidR="00CE1CBB">
        <w:rPr>
          <w:sz w:val="22"/>
          <w:szCs w:val="22"/>
        </w:rPr>
        <w:t xml:space="preserve"> </w:t>
      </w:r>
      <w:r w:rsidR="00EE5B2B" w:rsidRPr="00CE1CBB">
        <w:rPr>
          <w:sz w:val="22"/>
          <w:szCs w:val="22"/>
        </w:rPr>
        <w:t>Dyrektora</w:t>
      </w:r>
      <w:r w:rsidR="00CE1CBB">
        <w:rPr>
          <w:sz w:val="22"/>
          <w:szCs w:val="22"/>
        </w:rPr>
        <w:t xml:space="preserve"> </w:t>
      </w:r>
      <w:r w:rsidR="00EE5B2B" w:rsidRPr="00CE1CBB">
        <w:rPr>
          <w:sz w:val="22"/>
          <w:szCs w:val="22"/>
        </w:rPr>
        <w:t xml:space="preserve"> Udzielającego </w:t>
      </w:r>
      <w:r w:rsidR="00CE1CBB">
        <w:rPr>
          <w:sz w:val="22"/>
          <w:szCs w:val="22"/>
        </w:rPr>
        <w:t xml:space="preserve"> </w:t>
      </w:r>
    </w:p>
    <w:p w:rsidR="00D65204" w:rsidRPr="00CE1CBB" w:rsidRDefault="00CE1CBB" w:rsidP="00EE0795">
      <w:pPr>
        <w:pStyle w:val="Teksttreci0"/>
        <w:shd w:val="clear" w:color="auto" w:fill="auto"/>
        <w:tabs>
          <w:tab w:val="left" w:pos="851"/>
          <w:tab w:val="left" w:pos="1985"/>
        </w:tabs>
        <w:spacing w:before="0"/>
        <w:ind w:left="1134" w:right="-68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E5B2B" w:rsidRPr="00CE1CBB">
        <w:rPr>
          <w:sz w:val="22"/>
          <w:szCs w:val="22"/>
        </w:rPr>
        <w:t xml:space="preserve">zamówienia </w:t>
      </w:r>
      <w:r w:rsidRPr="00CE1CBB">
        <w:rPr>
          <w:sz w:val="22"/>
          <w:szCs w:val="22"/>
        </w:rPr>
        <w:t xml:space="preserve">  </w:t>
      </w:r>
      <w:r w:rsidR="00EE5B2B" w:rsidRPr="00CE1CBB">
        <w:rPr>
          <w:sz w:val="22"/>
          <w:szCs w:val="22"/>
        </w:rPr>
        <w:t xml:space="preserve">o </w:t>
      </w:r>
      <w:r w:rsidR="00476717" w:rsidRPr="00CE1CBB">
        <w:rPr>
          <w:sz w:val="22"/>
          <w:szCs w:val="22"/>
        </w:rPr>
        <w:t>unieważni</w:t>
      </w:r>
      <w:r w:rsidR="00EE5B2B" w:rsidRPr="00CE1CBB">
        <w:rPr>
          <w:sz w:val="22"/>
          <w:szCs w:val="22"/>
        </w:rPr>
        <w:t xml:space="preserve">enie </w:t>
      </w:r>
      <w:r w:rsidR="00476717" w:rsidRPr="00CE1CBB">
        <w:rPr>
          <w:sz w:val="22"/>
          <w:szCs w:val="22"/>
        </w:rPr>
        <w:t xml:space="preserve"> postępowani</w:t>
      </w:r>
      <w:r w:rsidR="00EE5B2B" w:rsidRPr="00CE1CBB">
        <w:rPr>
          <w:sz w:val="22"/>
          <w:szCs w:val="22"/>
        </w:rPr>
        <w:t>a</w:t>
      </w:r>
      <w:r w:rsidR="00476717" w:rsidRPr="00CE1CBB">
        <w:rPr>
          <w:sz w:val="22"/>
          <w:szCs w:val="22"/>
        </w:rPr>
        <w:t>.</w:t>
      </w:r>
    </w:p>
    <w:p w:rsidR="00025E95" w:rsidRDefault="00025E95" w:rsidP="00C50B08">
      <w:pPr>
        <w:pStyle w:val="Nagwek10"/>
        <w:keepNext/>
        <w:keepLines/>
        <w:shd w:val="clear" w:color="auto" w:fill="auto"/>
        <w:spacing w:before="0"/>
        <w:ind w:left="1134" w:right="-680" w:hanging="360"/>
        <w:jc w:val="both"/>
        <w:rPr>
          <w:sz w:val="22"/>
          <w:szCs w:val="22"/>
        </w:rPr>
      </w:pPr>
      <w:bookmarkStart w:id="15" w:name="bookmark14"/>
    </w:p>
    <w:p w:rsidR="00152F7A" w:rsidRDefault="00F33029" w:rsidP="00C50B08">
      <w:pPr>
        <w:pStyle w:val="Nagwek10"/>
        <w:keepNext/>
        <w:keepLines/>
        <w:shd w:val="clear" w:color="auto" w:fill="auto"/>
        <w:spacing w:before="0"/>
        <w:ind w:left="1134" w:right="-1587" w:hanging="360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582D19">
        <w:rPr>
          <w:sz w:val="22"/>
          <w:szCs w:val="22"/>
        </w:rPr>
        <w:t>V</w:t>
      </w:r>
      <w:r>
        <w:rPr>
          <w:sz w:val="22"/>
          <w:szCs w:val="22"/>
        </w:rPr>
        <w:t xml:space="preserve">.  </w:t>
      </w:r>
      <w:r w:rsidR="00476717" w:rsidRPr="00B06CFA">
        <w:rPr>
          <w:sz w:val="22"/>
          <w:szCs w:val="22"/>
        </w:rPr>
        <w:t>ROZTRZYGNIĘCIE KONKURSU:</w:t>
      </w:r>
      <w:bookmarkEnd w:id="15"/>
    </w:p>
    <w:p w:rsidR="00D71AF0" w:rsidRPr="00A72411" w:rsidRDefault="00D71AF0" w:rsidP="00C50B08">
      <w:pPr>
        <w:pStyle w:val="Nagwek10"/>
        <w:keepNext/>
        <w:keepLines/>
        <w:shd w:val="clear" w:color="auto" w:fill="auto"/>
        <w:spacing w:before="0"/>
        <w:ind w:left="1134" w:right="-1417" w:hanging="360"/>
        <w:jc w:val="both"/>
        <w:rPr>
          <w:sz w:val="22"/>
          <w:szCs w:val="22"/>
        </w:rPr>
      </w:pPr>
    </w:p>
    <w:p w:rsidR="00D65204" w:rsidRPr="00B06CFA" w:rsidRDefault="00666C71" w:rsidP="00C50B08">
      <w:pPr>
        <w:pStyle w:val="Teksttreci0"/>
        <w:numPr>
          <w:ilvl w:val="0"/>
          <w:numId w:val="20"/>
        </w:numPr>
        <w:shd w:val="clear" w:color="auto" w:fill="auto"/>
        <w:tabs>
          <w:tab w:val="left" w:pos="142"/>
        </w:tabs>
        <w:spacing w:before="0" w:line="252" w:lineRule="exact"/>
        <w:ind w:left="1134" w:right="-1417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BB76F9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rozstrzygnięcia</w:t>
      </w:r>
      <w:r>
        <w:rPr>
          <w:sz w:val="22"/>
          <w:szCs w:val="22"/>
        </w:rPr>
        <w:t xml:space="preserve"> konkursu:</w:t>
      </w:r>
      <w:r w:rsidR="00BB76F9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do</w:t>
      </w:r>
      <w:r>
        <w:rPr>
          <w:sz w:val="22"/>
          <w:szCs w:val="22"/>
        </w:rPr>
        <w:t xml:space="preserve"> 14 dni</w:t>
      </w:r>
      <w:r w:rsidR="00BB76F9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BB76F9">
        <w:rPr>
          <w:sz w:val="22"/>
          <w:szCs w:val="22"/>
        </w:rPr>
        <w:t xml:space="preserve"> </w:t>
      </w:r>
      <w:r>
        <w:rPr>
          <w:sz w:val="22"/>
          <w:szCs w:val="22"/>
        </w:rPr>
        <w:t>upływu</w:t>
      </w:r>
      <w:r w:rsidR="00BB76F9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terminu</w:t>
      </w:r>
      <w:r w:rsidR="00BB76F9">
        <w:rPr>
          <w:sz w:val="22"/>
          <w:szCs w:val="22"/>
        </w:rPr>
        <w:t xml:space="preserve"> </w:t>
      </w:r>
      <w:r>
        <w:rPr>
          <w:sz w:val="22"/>
          <w:szCs w:val="22"/>
        </w:rPr>
        <w:t>składania</w:t>
      </w:r>
      <w:r w:rsidR="00BB76F9">
        <w:rPr>
          <w:sz w:val="22"/>
          <w:szCs w:val="22"/>
        </w:rPr>
        <w:t xml:space="preserve"> </w:t>
      </w:r>
      <w:r w:rsidR="00752EAD">
        <w:rPr>
          <w:sz w:val="22"/>
          <w:szCs w:val="22"/>
        </w:rPr>
        <w:t>ofert.</w:t>
      </w:r>
      <w:r w:rsidR="00582D19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W szczególnych przypadkach Udzielający Zamówienia może przesunąć termin rozstrzygnięcia</w:t>
      </w:r>
      <w:r w:rsidR="00F33029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 konkursu ofert.</w:t>
      </w:r>
    </w:p>
    <w:p w:rsidR="00D65204" w:rsidRPr="00B06CFA" w:rsidRDefault="00476717" w:rsidP="00C50B08">
      <w:pPr>
        <w:pStyle w:val="Teksttreci0"/>
        <w:numPr>
          <w:ilvl w:val="0"/>
          <w:numId w:val="20"/>
        </w:numPr>
        <w:shd w:val="clear" w:color="auto" w:fill="auto"/>
        <w:spacing w:before="0" w:line="252" w:lineRule="exact"/>
        <w:ind w:left="1134" w:right="-1417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Miejsce </w:t>
      </w:r>
      <w:r w:rsidR="00F3302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rozstrzygnięcia </w:t>
      </w:r>
      <w:r w:rsidR="00F3302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konkursu: </w:t>
      </w:r>
      <w:r w:rsidR="00F33029">
        <w:rPr>
          <w:sz w:val="22"/>
          <w:szCs w:val="22"/>
        </w:rPr>
        <w:t xml:space="preserve"> </w:t>
      </w:r>
      <w:r w:rsidR="00BB76F9">
        <w:rPr>
          <w:sz w:val="22"/>
          <w:szCs w:val="22"/>
        </w:rPr>
        <w:t xml:space="preserve">Samodzielny </w:t>
      </w:r>
      <w:r w:rsidR="00F3302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Publiczny </w:t>
      </w:r>
      <w:r w:rsidR="00BB76F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Zakład </w:t>
      </w:r>
      <w:r w:rsidR="00F3302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Opieki Zdrowotnej w</w:t>
      </w:r>
      <w:r w:rsidR="006F5FB2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</w:t>
      </w:r>
      <w:r w:rsidR="00BB76F9">
        <w:rPr>
          <w:sz w:val="22"/>
          <w:szCs w:val="22"/>
        </w:rPr>
        <w:t>Parczewie , ul.  Kościelna 136</w:t>
      </w:r>
      <w:r w:rsidRPr="00B06CFA">
        <w:rPr>
          <w:sz w:val="22"/>
          <w:szCs w:val="22"/>
        </w:rPr>
        <w:t>.</w:t>
      </w:r>
    </w:p>
    <w:p w:rsidR="00D65204" w:rsidRPr="00B06CFA" w:rsidRDefault="00476717" w:rsidP="00C50B08">
      <w:pPr>
        <w:pStyle w:val="Teksttreci0"/>
        <w:numPr>
          <w:ilvl w:val="0"/>
          <w:numId w:val="20"/>
        </w:numPr>
        <w:shd w:val="clear" w:color="auto" w:fill="auto"/>
        <w:spacing w:before="0" w:line="252" w:lineRule="exact"/>
        <w:ind w:left="1134" w:right="-1417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Wyniki konkursu obowiązują po ich zatwierdzeniu przez Dyrektora Udzielającego Z</w:t>
      </w:r>
      <w:r w:rsidR="00BB76F9">
        <w:rPr>
          <w:sz w:val="22"/>
          <w:szCs w:val="22"/>
        </w:rPr>
        <w:t>a</w:t>
      </w:r>
      <w:r w:rsidRPr="00B06CFA">
        <w:rPr>
          <w:sz w:val="22"/>
          <w:szCs w:val="22"/>
        </w:rPr>
        <w:t>mówienie.</w:t>
      </w:r>
    </w:p>
    <w:p w:rsidR="00D65204" w:rsidRPr="00B06CFA" w:rsidRDefault="00476717" w:rsidP="00C50B08">
      <w:pPr>
        <w:pStyle w:val="Teksttreci0"/>
        <w:numPr>
          <w:ilvl w:val="0"/>
          <w:numId w:val="20"/>
        </w:numPr>
        <w:shd w:val="clear" w:color="auto" w:fill="auto"/>
        <w:spacing w:before="0" w:line="252" w:lineRule="exact"/>
        <w:ind w:left="1134" w:right="-1417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Udzielający Zamówienia zawiadomi niezwłocznie </w:t>
      </w:r>
      <w:r w:rsidR="00856DDF">
        <w:rPr>
          <w:sz w:val="22"/>
          <w:szCs w:val="22"/>
        </w:rPr>
        <w:t xml:space="preserve">w formie pisemnej </w:t>
      </w:r>
      <w:r w:rsidRPr="00B06CFA">
        <w:rPr>
          <w:sz w:val="22"/>
          <w:szCs w:val="22"/>
        </w:rPr>
        <w:t xml:space="preserve">wszystkich Oferentów </w:t>
      </w:r>
      <w:r w:rsidR="00683C17">
        <w:rPr>
          <w:sz w:val="22"/>
          <w:szCs w:val="22"/>
        </w:rPr>
        <w:t xml:space="preserve">  </w:t>
      </w:r>
      <w:r w:rsidRPr="00B06CFA">
        <w:rPr>
          <w:sz w:val="22"/>
          <w:szCs w:val="22"/>
        </w:rPr>
        <w:t>o zakończeniu konkursu i jego wynikach.</w:t>
      </w:r>
    </w:p>
    <w:p w:rsidR="00D65204" w:rsidRPr="00B06CFA" w:rsidRDefault="00476717" w:rsidP="00C50B08">
      <w:pPr>
        <w:pStyle w:val="Teksttreci0"/>
        <w:numPr>
          <w:ilvl w:val="0"/>
          <w:numId w:val="20"/>
        </w:numPr>
        <w:shd w:val="clear" w:color="auto" w:fill="auto"/>
        <w:spacing w:before="0" w:line="252" w:lineRule="exact"/>
        <w:ind w:left="1134" w:right="-1417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Jeżeli nie nastąpiło unieważnienie postępowania w sprawie zawarcia umowy na </w:t>
      </w:r>
      <w:r w:rsidR="00EE5B2B">
        <w:rPr>
          <w:sz w:val="22"/>
          <w:szCs w:val="22"/>
        </w:rPr>
        <w:t xml:space="preserve"> </w:t>
      </w:r>
      <w:r w:rsidR="00683C17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świadczenie zdrowotne, </w:t>
      </w:r>
      <w:r w:rsidR="00F33029">
        <w:rPr>
          <w:sz w:val="22"/>
          <w:szCs w:val="22"/>
        </w:rPr>
        <w:t xml:space="preserve"> K</w:t>
      </w:r>
      <w:r w:rsidRPr="00B06CFA">
        <w:rPr>
          <w:sz w:val="22"/>
          <w:szCs w:val="22"/>
        </w:rPr>
        <w:t>omisja ogłasza o rozstrzygnięciu postępowania.</w:t>
      </w:r>
    </w:p>
    <w:p w:rsidR="00D65204" w:rsidRPr="00B06CFA" w:rsidRDefault="00856DDF" w:rsidP="00C50B08">
      <w:pPr>
        <w:pStyle w:val="Teksttreci0"/>
        <w:numPr>
          <w:ilvl w:val="0"/>
          <w:numId w:val="20"/>
        </w:numPr>
        <w:shd w:val="clear" w:color="auto" w:fill="auto"/>
        <w:spacing w:before="0" w:line="252" w:lineRule="exact"/>
        <w:ind w:left="1134" w:right="-1417" w:hanging="426"/>
        <w:jc w:val="both"/>
        <w:rPr>
          <w:sz w:val="22"/>
          <w:szCs w:val="22"/>
        </w:rPr>
      </w:pPr>
      <w:r>
        <w:rPr>
          <w:sz w:val="22"/>
          <w:szCs w:val="22"/>
        </w:rPr>
        <w:t>Ogłoszenie o</w:t>
      </w:r>
      <w:r w:rsidR="00476717" w:rsidRPr="00B06CFA">
        <w:rPr>
          <w:sz w:val="22"/>
          <w:szCs w:val="22"/>
        </w:rPr>
        <w:t xml:space="preserve"> rozstrzygnięciu konkursu ofert </w:t>
      </w:r>
      <w:r>
        <w:rPr>
          <w:sz w:val="22"/>
          <w:szCs w:val="22"/>
        </w:rPr>
        <w:t xml:space="preserve">zamieszcza </w:t>
      </w:r>
      <w:r w:rsidR="00476717" w:rsidRPr="00B06CFA">
        <w:rPr>
          <w:sz w:val="22"/>
          <w:szCs w:val="22"/>
        </w:rPr>
        <w:t>się na tablicy ogłoszeń oraz na stronie internetowej Udzielającego Zamówienie.</w:t>
      </w:r>
    </w:p>
    <w:p w:rsidR="00D65204" w:rsidRPr="00B06CFA" w:rsidRDefault="00476717" w:rsidP="00C50B08">
      <w:pPr>
        <w:pStyle w:val="Teksttreci0"/>
        <w:numPr>
          <w:ilvl w:val="0"/>
          <w:numId w:val="20"/>
        </w:numPr>
        <w:shd w:val="clear" w:color="auto" w:fill="auto"/>
        <w:spacing w:before="0" w:after="244" w:line="270" w:lineRule="exact"/>
        <w:ind w:left="1134" w:right="-1417" w:hanging="426"/>
        <w:jc w:val="left"/>
        <w:rPr>
          <w:sz w:val="22"/>
          <w:szCs w:val="22"/>
        </w:rPr>
      </w:pPr>
      <w:r w:rsidRPr="00B06CFA">
        <w:rPr>
          <w:sz w:val="22"/>
          <w:szCs w:val="22"/>
        </w:rPr>
        <w:t>Z</w:t>
      </w:r>
      <w:r w:rsidR="00BB76F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chwilą</w:t>
      </w:r>
      <w:r w:rsidR="00BB76F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ogłoszenia</w:t>
      </w:r>
      <w:r w:rsidR="00BB76F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rozstrzygnięcia postępowania następuje jego zakończenie i </w:t>
      </w:r>
      <w:r w:rsidR="00F33029">
        <w:rPr>
          <w:sz w:val="22"/>
          <w:szCs w:val="22"/>
        </w:rPr>
        <w:t>K</w:t>
      </w:r>
      <w:r w:rsidRPr="00B06CFA">
        <w:rPr>
          <w:sz w:val="22"/>
          <w:szCs w:val="22"/>
        </w:rPr>
        <w:t xml:space="preserve">omisja </w:t>
      </w:r>
      <w:r w:rsidR="00BB76F9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ulega rozwiązaniu.</w:t>
      </w:r>
    </w:p>
    <w:p w:rsidR="00BB76F9" w:rsidRDefault="00582D19" w:rsidP="00F33029">
      <w:pPr>
        <w:pStyle w:val="Nagwek10"/>
        <w:keepNext/>
        <w:keepLines/>
        <w:shd w:val="clear" w:color="auto" w:fill="auto"/>
        <w:spacing w:before="0" w:line="240" w:lineRule="auto"/>
        <w:ind w:left="360" w:hanging="360"/>
        <w:jc w:val="both"/>
        <w:rPr>
          <w:sz w:val="22"/>
          <w:szCs w:val="22"/>
        </w:rPr>
      </w:pPr>
      <w:bookmarkStart w:id="16" w:name="bookmark15"/>
      <w:r>
        <w:rPr>
          <w:sz w:val="22"/>
          <w:szCs w:val="22"/>
        </w:rPr>
        <w:t xml:space="preserve">                 </w:t>
      </w:r>
      <w:r w:rsidR="00F33029">
        <w:rPr>
          <w:sz w:val="22"/>
          <w:szCs w:val="22"/>
        </w:rPr>
        <w:t>XV</w:t>
      </w:r>
      <w:r>
        <w:rPr>
          <w:sz w:val="22"/>
          <w:szCs w:val="22"/>
        </w:rPr>
        <w:t>I</w:t>
      </w:r>
      <w:r w:rsidR="00F33029">
        <w:rPr>
          <w:sz w:val="22"/>
          <w:szCs w:val="22"/>
        </w:rPr>
        <w:t xml:space="preserve">.  </w:t>
      </w:r>
      <w:r w:rsidR="00476717" w:rsidRPr="00B06CFA">
        <w:rPr>
          <w:sz w:val="22"/>
          <w:szCs w:val="22"/>
        </w:rPr>
        <w:t>UNIEWA</w:t>
      </w:r>
      <w:r w:rsidR="00F4792C">
        <w:rPr>
          <w:sz w:val="22"/>
          <w:szCs w:val="22"/>
        </w:rPr>
        <w:t>Ż</w:t>
      </w:r>
      <w:r w:rsidR="00476717" w:rsidRPr="00B06CFA">
        <w:rPr>
          <w:sz w:val="22"/>
          <w:szCs w:val="22"/>
        </w:rPr>
        <w:t>NIENIE POSTĘPOWANIA:</w:t>
      </w:r>
      <w:bookmarkEnd w:id="16"/>
    </w:p>
    <w:p w:rsidR="00D71AF0" w:rsidRPr="00A72411" w:rsidRDefault="00D71AF0" w:rsidP="00F33029">
      <w:pPr>
        <w:pStyle w:val="Nagwek10"/>
        <w:keepNext/>
        <w:keepLines/>
        <w:shd w:val="clear" w:color="auto" w:fill="auto"/>
        <w:spacing w:before="0" w:line="240" w:lineRule="auto"/>
        <w:ind w:left="360" w:hanging="360"/>
        <w:jc w:val="both"/>
        <w:rPr>
          <w:sz w:val="22"/>
          <w:szCs w:val="22"/>
        </w:rPr>
      </w:pPr>
    </w:p>
    <w:p w:rsidR="00D65204" w:rsidRPr="00B06CFA" w:rsidRDefault="00476717" w:rsidP="00582D19">
      <w:pPr>
        <w:pStyle w:val="Teksttreci0"/>
        <w:numPr>
          <w:ilvl w:val="0"/>
          <w:numId w:val="21"/>
        </w:numPr>
        <w:shd w:val="clear" w:color="auto" w:fill="auto"/>
        <w:tabs>
          <w:tab w:val="left" w:pos="142"/>
          <w:tab w:val="left" w:pos="1418"/>
        </w:tabs>
        <w:spacing w:before="0" w:line="270" w:lineRule="exact"/>
        <w:ind w:left="1418" w:right="-992" w:hanging="284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Dyrektor Udzielającego Zamówienia unieważnia postępowanie w sprawie zawarcia </w:t>
      </w:r>
      <w:r w:rsidR="00582D19">
        <w:rPr>
          <w:sz w:val="22"/>
          <w:szCs w:val="22"/>
        </w:rPr>
        <w:t xml:space="preserve">   </w:t>
      </w:r>
      <w:r w:rsidRPr="00B06CFA">
        <w:rPr>
          <w:sz w:val="22"/>
          <w:szCs w:val="22"/>
        </w:rPr>
        <w:t>umowy na świadczenia zdrowotne, gdy:</w:t>
      </w:r>
    </w:p>
    <w:p w:rsidR="00D65204" w:rsidRPr="00B06CFA" w:rsidRDefault="00D65204">
      <w:pPr>
        <w:pStyle w:val="Teksttreci6"/>
        <w:framePr w:h="672" w:wrap="notBeside" w:vAnchor="text" w:hAnchor="margin" w:x="9788" w:y="1301"/>
        <w:shd w:val="clear" w:color="auto" w:fill="auto"/>
        <w:spacing w:line="660" w:lineRule="exact"/>
        <w:ind w:left="100"/>
        <w:rPr>
          <w:sz w:val="22"/>
          <w:szCs w:val="22"/>
        </w:rPr>
      </w:pPr>
    </w:p>
    <w:p w:rsidR="00025E95" w:rsidRDefault="00476717" w:rsidP="00683C17">
      <w:pPr>
        <w:pStyle w:val="Teksttreci0"/>
        <w:numPr>
          <w:ilvl w:val="0"/>
          <w:numId w:val="35"/>
        </w:numPr>
        <w:shd w:val="clear" w:color="auto" w:fill="auto"/>
        <w:tabs>
          <w:tab w:val="left" w:pos="1142"/>
          <w:tab w:val="left" w:pos="1843"/>
        </w:tabs>
        <w:spacing w:before="0" w:line="240" w:lineRule="auto"/>
        <w:ind w:left="851" w:firstLine="567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nie wpłynęła żadna oferta;</w:t>
      </w:r>
    </w:p>
    <w:p w:rsidR="00025E95" w:rsidRDefault="00476717" w:rsidP="00683C17">
      <w:pPr>
        <w:pStyle w:val="Teksttreci0"/>
        <w:numPr>
          <w:ilvl w:val="0"/>
          <w:numId w:val="35"/>
        </w:numPr>
        <w:shd w:val="clear" w:color="auto" w:fill="auto"/>
        <w:tabs>
          <w:tab w:val="left" w:pos="1142"/>
          <w:tab w:val="left" w:pos="1843"/>
        </w:tabs>
        <w:spacing w:before="0" w:line="240" w:lineRule="auto"/>
        <w:ind w:left="851" w:right="-992" w:firstLine="567"/>
        <w:jc w:val="both"/>
        <w:rPr>
          <w:sz w:val="22"/>
          <w:szCs w:val="22"/>
        </w:rPr>
      </w:pPr>
      <w:r w:rsidRPr="00025E95">
        <w:rPr>
          <w:sz w:val="22"/>
          <w:szCs w:val="22"/>
        </w:rPr>
        <w:t>wpłynęła jedna oferta nie podlegająca</w:t>
      </w:r>
      <w:r w:rsidR="001F52F9">
        <w:rPr>
          <w:sz w:val="22"/>
          <w:szCs w:val="22"/>
        </w:rPr>
        <w:t xml:space="preserve"> odrzuceniu, z zastrzeżeniem ust</w:t>
      </w:r>
      <w:r w:rsidRPr="00025E95">
        <w:rPr>
          <w:sz w:val="22"/>
          <w:szCs w:val="22"/>
        </w:rPr>
        <w:t>. 2;</w:t>
      </w:r>
    </w:p>
    <w:p w:rsidR="00025E95" w:rsidRDefault="00683C17" w:rsidP="00683C17">
      <w:pPr>
        <w:pStyle w:val="Teksttreci0"/>
        <w:numPr>
          <w:ilvl w:val="0"/>
          <w:numId w:val="35"/>
        </w:numPr>
        <w:shd w:val="clear" w:color="auto" w:fill="auto"/>
        <w:tabs>
          <w:tab w:val="left" w:pos="1142"/>
          <w:tab w:val="left" w:pos="1701"/>
        </w:tabs>
        <w:spacing w:before="0" w:line="240" w:lineRule="auto"/>
        <w:ind w:left="85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6717" w:rsidRPr="00025E95">
        <w:rPr>
          <w:sz w:val="22"/>
          <w:szCs w:val="22"/>
        </w:rPr>
        <w:t>odrzucono wszystkie oferty;</w:t>
      </w:r>
    </w:p>
    <w:p w:rsidR="00025E95" w:rsidRDefault="00476717" w:rsidP="00BD1DAB">
      <w:pPr>
        <w:pStyle w:val="Teksttreci0"/>
        <w:numPr>
          <w:ilvl w:val="0"/>
          <w:numId w:val="35"/>
        </w:numPr>
        <w:shd w:val="clear" w:color="auto" w:fill="auto"/>
        <w:spacing w:before="0" w:line="240" w:lineRule="auto"/>
        <w:ind w:left="0" w:hanging="425"/>
        <w:jc w:val="both"/>
        <w:rPr>
          <w:sz w:val="22"/>
          <w:szCs w:val="22"/>
        </w:rPr>
      </w:pPr>
      <w:r w:rsidRPr="00025E95">
        <w:rPr>
          <w:sz w:val="22"/>
          <w:szCs w:val="22"/>
        </w:rPr>
        <w:lastRenderedPageBreak/>
        <w:t xml:space="preserve">kwota najkorzystniejszej oferty przewyższa kwotę, którą Udzielający Zamówienia </w:t>
      </w:r>
      <w:r w:rsidR="00F4792C" w:rsidRPr="00025E95">
        <w:rPr>
          <w:sz w:val="22"/>
          <w:szCs w:val="22"/>
        </w:rPr>
        <w:t xml:space="preserve"> </w:t>
      </w:r>
      <w:r w:rsidR="00183AC6">
        <w:rPr>
          <w:sz w:val="22"/>
          <w:szCs w:val="22"/>
        </w:rPr>
        <w:t xml:space="preserve"> </w:t>
      </w:r>
      <w:r w:rsidRPr="00025E95">
        <w:rPr>
          <w:sz w:val="22"/>
          <w:szCs w:val="22"/>
        </w:rPr>
        <w:t>przeznaczył na finansowanie umowy na świadczenie zdrowotne w danym postępowaniu;</w:t>
      </w:r>
    </w:p>
    <w:p w:rsidR="00D65204" w:rsidRPr="00025E95" w:rsidRDefault="00476717" w:rsidP="00BD1DAB">
      <w:pPr>
        <w:pStyle w:val="Teksttreci0"/>
        <w:numPr>
          <w:ilvl w:val="0"/>
          <w:numId w:val="35"/>
        </w:numPr>
        <w:shd w:val="clear" w:color="auto" w:fill="auto"/>
        <w:tabs>
          <w:tab w:val="left" w:pos="1142"/>
        </w:tabs>
        <w:spacing w:before="0" w:line="240" w:lineRule="auto"/>
        <w:ind w:left="0" w:hanging="425"/>
        <w:jc w:val="both"/>
        <w:rPr>
          <w:sz w:val="22"/>
          <w:szCs w:val="22"/>
        </w:rPr>
      </w:pPr>
      <w:r w:rsidRPr="00025E95">
        <w:rPr>
          <w:sz w:val="22"/>
          <w:szCs w:val="22"/>
        </w:rPr>
        <w:t xml:space="preserve">nastąpiła istotna zmiana okoliczności powodująca, że prowadzenie postępowania lub zawarcie </w:t>
      </w:r>
      <w:r w:rsidR="00F4792C" w:rsidRPr="00025E95">
        <w:rPr>
          <w:sz w:val="22"/>
          <w:szCs w:val="22"/>
        </w:rPr>
        <w:t xml:space="preserve"> </w:t>
      </w:r>
      <w:r w:rsidRPr="00025E95">
        <w:rPr>
          <w:sz w:val="22"/>
          <w:szCs w:val="22"/>
        </w:rPr>
        <w:t xml:space="preserve">umowy nie leży w interesie pacjentów </w:t>
      </w:r>
      <w:r w:rsidR="00F4792C" w:rsidRPr="00025E95">
        <w:rPr>
          <w:sz w:val="22"/>
          <w:szCs w:val="22"/>
        </w:rPr>
        <w:t xml:space="preserve"> </w:t>
      </w:r>
      <w:r w:rsidRPr="00025E95">
        <w:rPr>
          <w:sz w:val="22"/>
          <w:szCs w:val="22"/>
        </w:rPr>
        <w:t>Udzielającego Zamówienia, czego nie można było wcześniej przewidzieć.</w:t>
      </w:r>
    </w:p>
    <w:p w:rsidR="00D65204" w:rsidRPr="00A72411" w:rsidRDefault="00F4792C" w:rsidP="00BD1DAB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</w:tabs>
        <w:spacing w:before="0"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476717" w:rsidRPr="00B06CFA">
        <w:rPr>
          <w:sz w:val="22"/>
          <w:szCs w:val="22"/>
        </w:rPr>
        <w:t>eżeli w</w:t>
      </w:r>
      <w:r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 toku </w:t>
      </w:r>
      <w:r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konkursu </w:t>
      </w:r>
      <w:r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ofert </w:t>
      </w:r>
      <w:r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wpłynęła</w:t>
      </w:r>
      <w:r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 tylko</w:t>
      </w:r>
      <w:r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 jedna oferta </w:t>
      </w:r>
      <w:r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nie </w:t>
      </w:r>
      <w:r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podlegająca odrzuceniu, </w:t>
      </w:r>
      <w:r w:rsidR="00476717" w:rsidRPr="00A72411">
        <w:rPr>
          <w:sz w:val="22"/>
          <w:szCs w:val="22"/>
        </w:rPr>
        <w:t>komisja może przyjąć tę ofertę, gdy z okoliczności wynika, że na ogłoszony ponownie na tych samych warunkach konkurs ofert nie wpłynie więcej ofert.</w:t>
      </w:r>
    </w:p>
    <w:p w:rsidR="00D905EE" w:rsidRDefault="00476717" w:rsidP="00BD1DAB">
      <w:pPr>
        <w:pStyle w:val="Teksttreci20"/>
        <w:shd w:val="clear" w:color="auto" w:fill="auto"/>
        <w:spacing w:after="0"/>
        <w:ind w:firstLine="0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 </w:t>
      </w:r>
    </w:p>
    <w:p w:rsidR="00666C71" w:rsidRDefault="00F33029" w:rsidP="00BD1DAB">
      <w:pPr>
        <w:pStyle w:val="Teksttreci20"/>
        <w:shd w:val="clear" w:color="auto" w:fill="auto"/>
        <w:spacing w:after="0"/>
        <w:ind w:hanging="426"/>
        <w:rPr>
          <w:sz w:val="22"/>
          <w:szCs w:val="22"/>
        </w:rPr>
      </w:pPr>
      <w:r>
        <w:rPr>
          <w:sz w:val="22"/>
          <w:szCs w:val="22"/>
        </w:rPr>
        <w:t>X</w:t>
      </w:r>
      <w:r w:rsidR="00575B89">
        <w:rPr>
          <w:sz w:val="22"/>
          <w:szCs w:val="22"/>
        </w:rPr>
        <w:t>VII</w:t>
      </w:r>
      <w:r>
        <w:rPr>
          <w:sz w:val="22"/>
          <w:szCs w:val="22"/>
        </w:rPr>
        <w:t xml:space="preserve">.  </w:t>
      </w:r>
      <w:r w:rsidR="00476717" w:rsidRPr="00B06CFA">
        <w:rPr>
          <w:sz w:val="22"/>
          <w:szCs w:val="22"/>
        </w:rPr>
        <w:t xml:space="preserve">ŚRODKI </w:t>
      </w:r>
      <w:r w:rsidR="00D905EE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ODWOŁAWCZE</w:t>
      </w:r>
      <w:r w:rsidR="00D905EE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 xml:space="preserve"> PRZYSŁUGUJĄCE </w:t>
      </w:r>
      <w:r w:rsidR="00D905EE">
        <w:rPr>
          <w:sz w:val="22"/>
          <w:szCs w:val="22"/>
        </w:rPr>
        <w:t xml:space="preserve"> </w:t>
      </w:r>
      <w:r w:rsidR="00476717" w:rsidRPr="00B06CFA">
        <w:rPr>
          <w:sz w:val="22"/>
          <w:szCs w:val="22"/>
        </w:rPr>
        <w:t>OFERENTOM:</w:t>
      </w:r>
    </w:p>
    <w:p w:rsidR="006E6CE2" w:rsidRPr="00666C71" w:rsidRDefault="006E6CE2" w:rsidP="00BD1DAB">
      <w:pPr>
        <w:pStyle w:val="Teksttreci20"/>
        <w:shd w:val="clear" w:color="auto" w:fill="auto"/>
        <w:spacing w:after="0"/>
        <w:ind w:hanging="426"/>
        <w:rPr>
          <w:sz w:val="22"/>
          <w:szCs w:val="22"/>
        </w:rPr>
      </w:pPr>
    </w:p>
    <w:p w:rsidR="00D65204" w:rsidRPr="00B06CFA" w:rsidRDefault="00476717" w:rsidP="00BD1DAB">
      <w:pPr>
        <w:pStyle w:val="Teksttreci0"/>
        <w:numPr>
          <w:ilvl w:val="0"/>
          <w:numId w:val="23"/>
        </w:numPr>
        <w:shd w:val="clear" w:color="auto" w:fill="auto"/>
        <w:spacing w:before="0" w:line="252" w:lineRule="exact"/>
        <w:ind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Oferentom, których interes prawny doznał uszczerbku w wyniku naruszenia przez Udzielającego Zamówienia zasad przeprowadzania postępowania w sprawie zawarcia umowy na świadczenia zdrowotne, przysługują środki odwoławcze na zasadach</w:t>
      </w:r>
      <w:r w:rsidR="00F33029">
        <w:rPr>
          <w:sz w:val="22"/>
          <w:szCs w:val="22"/>
        </w:rPr>
        <w:t xml:space="preserve">           o</w:t>
      </w:r>
      <w:r w:rsidR="00025E95">
        <w:rPr>
          <w:sz w:val="22"/>
          <w:szCs w:val="22"/>
        </w:rPr>
        <w:t>kreślonych poniżej w us</w:t>
      </w:r>
      <w:r w:rsidRPr="00B06CFA">
        <w:rPr>
          <w:sz w:val="22"/>
          <w:szCs w:val="22"/>
        </w:rPr>
        <w:t>t</w:t>
      </w:r>
      <w:r w:rsidR="00025E95">
        <w:rPr>
          <w:sz w:val="22"/>
          <w:szCs w:val="22"/>
        </w:rPr>
        <w:t>.</w:t>
      </w:r>
      <w:r w:rsidRPr="00B06CFA">
        <w:rPr>
          <w:sz w:val="22"/>
          <w:szCs w:val="22"/>
        </w:rPr>
        <w:t xml:space="preserve"> 2-10.</w:t>
      </w:r>
    </w:p>
    <w:p w:rsidR="00D65204" w:rsidRPr="00B06CFA" w:rsidRDefault="00476717" w:rsidP="00BD1DAB">
      <w:pPr>
        <w:pStyle w:val="Teksttreci0"/>
        <w:numPr>
          <w:ilvl w:val="0"/>
          <w:numId w:val="23"/>
        </w:numPr>
        <w:shd w:val="clear" w:color="auto" w:fill="auto"/>
        <w:tabs>
          <w:tab w:val="left" w:pos="409"/>
        </w:tabs>
        <w:spacing w:before="0" w:line="252" w:lineRule="exact"/>
        <w:ind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Środki odwoławcze nie przysługują na:</w:t>
      </w:r>
    </w:p>
    <w:p w:rsidR="00D65204" w:rsidRPr="00B06CFA" w:rsidRDefault="00476717" w:rsidP="00BD1DAB">
      <w:pPr>
        <w:pStyle w:val="Teksttreci0"/>
        <w:numPr>
          <w:ilvl w:val="0"/>
          <w:numId w:val="24"/>
        </w:numPr>
        <w:shd w:val="clear" w:color="auto" w:fill="auto"/>
        <w:spacing w:before="0" w:line="252" w:lineRule="exact"/>
        <w:ind w:hanging="425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niedokonanie wyboru Oferenta;</w:t>
      </w:r>
    </w:p>
    <w:p w:rsidR="00D65204" w:rsidRPr="00B06CFA" w:rsidRDefault="00476717" w:rsidP="00BD1DAB">
      <w:pPr>
        <w:pStyle w:val="Teksttreci0"/>
        <w:numPr>
          <w:ilvl w:val="0"/>
          <w:numId w:val="24"/>
        </w:numPr>
        <w:shd w:val="clear" w:color="auto" w:fill="auto"/>
        <w:spacing w:before="0" w:line="227" w:lineRule="exact"/>
        <w:ind w:right="-992" w:hanging="425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unieważnienie postępowania w sprawie zawarcia umowy na świadczenia zdrowotne.</w:t>
      </w:r>
    </w:p>
    <w:p w:rsidR="00D905EE" w:rsidRPr="00C8705B" w:rsidRDefault="00476717" w:rsidP="00BD1DAB">
      <w:pPr>
        <w:pStyle w:val="Teksttreci0"/>
        <w:numPr>
          <w:ilvl w:val="0"/>
          <w:numId w:val="23"/>
        </w:numPr>
        <w:shd w:val="clear" w:color="auto" w:fill="auto"/>
        <w:spacing w:before="0" w:line="252" w:lineRule="exact"/>
        <w:ind w:right="-227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W toku postępowania w sprawie zawarcia umowy na świadczenia zdr</w:t>
      </w:r>
      <w:r w:rsidR="00A72411">
        <w:rPr>
          <w:sz w:val="22"/>
          <w:szCs w:val="22"/>
        </w:rPr>
        <w:t xml:space="preserve">owotne, </w:t>
      </w:r>
      <w:r w:rsidRPr="00B06CFA">
        <w:rPr>
          <w:sz w:val="22"/>
          <w:szCs w:val="22"/>
        </w:rPr>
        <w:t xml:space="preserve">do czasu zakończenia postępowania, Oferent może złożyć do </w:t>
      </w:r>
      <w:r w:rsidR="00F33029">
        <w:rPr>
          <w:sz w:val="22"/>
          <w:szCs w:val="22"/>
        </w:rPr>
        <w:t>K</w:t>
      </w:r>
      <w:r w:rsidRPr="00B06CFA">
        <w:rPr>
          <w:sz w:val="22"/>
          <w:szCs w:val="22"/>
        </w:rPr>
        <w:t>omisji umotywowany protest w terminie 7 dni roboczych od dnia dokonania zaskarżonej czynności.</w:t>
      </w:r>
    </w:p>
    <w:p w:rsidR="00D65204" w:rsidRPr="00A72411" w:rsidRDefault="00476717" w:rsidP="00C50B08">
      <w:pPr>
        <w:pStyle w:val="Teksttreci0"/>
        <w:numPr>
          <w:ilvl w:val="0"/>
          <w:numId w:val="23"/>
        </w:numPr>
        <w:shd w:val="clear" w:color="auto" w:fill="auto"/>
        <w:spacing w:before="0" w:line="252" w:lineRule="exact"/>
        <w:ind w:left="-57" w:hanging="426"/>
        <w:jc w:val="left"/>
        <w:rPr>
          <w:sz w:val="22"/>
          <w:szCs w:val="22"/>
        </w:rPr>
      </w:pPr>
      <w:r w:rsidRPr="00B06CFA">
        <w:rPr>
          <w:sz w:val="22"/>
          <w:szCs w:val="22"/>
        </w:rPr>
        <w:t>Do</w:t>
      </w:r>
      <w:r w:rsidR="00CD661E">
        <w:rPr>
          <w:sz w:val="22"/>
          <w:szCs w:val="22"/>
        </w:rPr>
        <w:t xml:space="preserve"> </w:t>
      </w:r>
      <w:r w:rsidR="00A72411">
        <w:rPr>
          <w:sz w:val="22"/>
          <w:szCs w:val="22"/>
        </w:rPr>
        <w:t>czasu</w:t>
      </w:r>
      <w:r w:rsidR="00D905E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rozpatrzenia</w:t>
      </w:r>
      <w:r w:rsidR="00D905E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protestu</w:t>
      </w:r>
      <w:r w:rsidR="00D905E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postępowanie w</w:t>
      </w:r>
      <w:r w:rsidR="00103F69">
        <w:rPr>
          <w:sz w:val="22"/>
          <w:szCs w:val="22"/>
        </w:rPr>
        <w:t xml:space="preserve"> </w:t>
      </w:r>
      <w:r w:rsidR="00D905EE">
        <w:rPr>
          <w:sz w:val="22"/>
          <w:szCs w:val="22"/>
        </w:rPr>
        <w:t xml:space="preserve"> </w:t>
      </w:r>
      <w:r w:rsidR="00C8705B">
        <w:rPr>
          <w:sz w:val="22"/>
          <w:szCs w:val="22"/>
        </w:rPr>
        <w:t>sprawie</w:t>
      </w:r>
      <w:r w:rsidR="00103F69">
        <w:rPr>
          <w:sz w:val="22"/>
          <w:szCs w:val="22"/>
        </w:rPr>
        <w:t xml:space="preserve"> </w:t>
      </w:r>
      <w:r w:rsidR="00D905E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zawarcia </w:t>
      </w:r>
      <w:r w:rsidR="00A72411">
        <w:rPr>
          <w:sz w:val="22"/>
          <w:szCs w:val="22"/>
        </w:rPr>
        <w:t>umowy</w:t>
      </w:r>
      <w:r w:rsidR="00D905EE">
        <w:rPr>
          <w:sz w:val="22"/>
          <w:szCs w:val="22"/>
        </w:rPr>
        <w:t xml:space="preserve"> </w:t>
      </w:r>
      <w:r w:rsidR="00103F69">
        <w:rPr>
          <w:sz w:val="22"/>
          <w:szCs w:val="22"/>
        </w:rPr>
        <w:t>n</w:t>
      </w:r>
      <w:r w:rsidRPr="00B06CFA">
        <w:rPr>
          <w:sz w:val="22"/>
          <w:szCs w:val="22"/>
        </w:rPr>
        <w:t>a</w:t>
      </w:r>
      <w:r w:rsidR="00A72411">
        <w:rPr>
          <w:sz w:val="22"/>
          <w:szCs w:val="22"/>
        </w:rPr>
        <w:t xml:space="preserve"> </w:t>
      </w:r>
      <w:r w:rsidRPr="00A72411">
        <w:rPr>
          <w:sz w:val="22"/>
          <w:szCs w:val="22"/>
        </w:rPr>
        <w:t>świadczenia zdrowotne ulega zawieszeniu, chyba, że z treści protestu wynika, że jest on oczywiście bezzasadny.</w:t>
      </w:r>
    </w:p>
    <w:p w:rsidR="00D65204" w:rsidRPr="00B60225" w:rsidRDefault="00476717" w:rsidP="00C50B08">
      <w:pPr>
        <w:pStyle w:val="Teksttreci0"/>
        <w:numPr>
          <w:ilvl w:val="0"/>
          <w:numId w:val="23"/>
        </w:numPr>
        <w:shd w:val="clear" w:color="auto" w:fill="auto"/>
        <w:spacing w:before="0" w:line="252" w:lineRule="exact"/>
        <w:ind w:left="-57" w:hanging="426"/>
        <w:jc w:val="both"/>
        <w:rPr>
          <w:sz w:val="22"/>
          <w:szCs w:val="22"/>
        </w:rPr>
      </w:pPr>
      <w:r w:rsidRPr="00B60225">
        <w:rPr>
          <w:sz w:val="22"/>
          <w:szCs w:val="22"/>
        </w:rPr>
        <w:t xml:space="preserve">Komisja </w:t>
      </w:r>
      <w:r w:rsidR="00F33029" w:rsidRPr="00B60225">
        <w:rPr>
          <w:sz w:val="22"/>
          <w:szCs w:val="22"/>
        </w:rPr>
        <w:t xml:space="preserve"> </w:t>
      </w:r>
      <w:r w:rsidRPr="00B60225">
        <w:rPr>
          <w:sz w:val="22"/>
          <w:szCs w:val="22"/>
        </w:rPr>
        <w:t>rozpatruje</w:t>
      </w:r>
      <w:r w:rsidR="00F33029" w:rsidRPr="00B60225">
        <w:rPr>
          <w:sz w:val="22"/>
          <w:szCs w:val="22"/>
        </w:rPr>
        <w:t xml:space="preserve"> </w:t>
      </w:r>
      <w:r w:rsidRPr="00B60225">
        <w:rPr>
          <w:sz w:val="22"/>
          <w:szCs w:val="22"/>
        </w:rPr>
        <w:t xml:space="preserve"> i </w:t>
      </w:r>
      <w:r w:rsidR="00F33029" w:rsidRPr="00B60225">
        <w:rPr>
          <w:sz w:val="22"/>
          <w:szCs w:val="22"/>
        </w:rPr>
        <w:t xml:space="preserve"> </w:t>
      </w:r>
      <w:r w:rsidRPr="00B60225">
        <w:rPr>
          <w:sz w:val="22"/>
          <w:szCs w:val="22"/>
        </w:rPr>
        <w:t xml:space="preserve">rozstrzyga </w:t>
      </w:r>
      <w:r w:rsidR="00F33029" w:rsidRPr="00B60225">
        <w:rPr>
          <w:sz w:val="22"/>
          <w:szCs w:val="22"/>
        </w:rPr>
        <w:t xml:space="preserve"> </w:t>
      </w:r>
      <w:r w:rsidRPr="00B60225">
        <w:rPr>
          <w:sz w:val="22"/>
          <w:szCs w:val="22"/>
        </w:rPr>
        <w:t>protest</w:t>
      </w:r>
      <w:r w:rsidR="00F33029" w:rsidRPr="00B60225">
        <w:rPr>
          <w:sz w:val="22"/>
          <w:szCs w:val="22"/>
        </w:rPr>
        <w:t xml:space="preserve">  </w:t>
      </w:r>
      <w:r w:rsidRPr="00B60225">
        <w:rPr>
          <w:sz w:val="22"/>
          <w:szCs w:val="22"/>
        </w:rPr>
        <w:t xml:space="preserve">w </w:t>
      </w:r>
      <w:r w:rsidR="00F33029" w:rsidRPr="00B60225">
        <w:rPr>
          <w:sz w:val="22"/>
          <w:szCs w:val="22"/>
        </w:rPr>
        <w:t xml:space="preserve"> </w:t>
      </w:r>
      <w:r w:rsidRPr="00B60225">
        <w:rPr>
          <w:sz w:val="22"/>
          <w:szCs w:val="22"/>
        </w:rPr>
        <w:t xml:space="preserve">ciągu </w:t>
      </w:r>
      <w:r w:rsidR="00F33029" w:rsidRPr="00B60225">
        <w:rPr>
          <w:sz w:val="22"/>
          <w:szCs w:val="22"/>
        </w:rPr>
        <w:t xml:space="preserve"> </w:t>
      </w:r>
      <w:r w:rsidRPr="00B60225">
        <w:rPr>
          <w:sz w:val="22"/>
          <w:szCs w:val="22"/>
        </w:rPr>
        <w:t>7 dni od dnia jego otrzymania</w:t>
      </w:r>
      <w:r w:rsidR="00CD661E" w:rsidRPr="00B60225">
        <w:rPr>
          <w:sz w:val="22"/>
          <w:szCs w:val="22"/>
        </w:rPr>
        <w:t xml:space="preserve"> </w:t>
      </w:r>
      <w:r w:rsidR="00B60225">
        <w:rPr>
          <w:sz w:val="22"/>
          <w:szCs w:val="22"/>
        </w:rPr>
        <w:t xml:space="preserve"> </w:t>
      </w:r>
      <w:r w:rsidRPr="00B60225">
        <w:rPr>
          <w:sz w:val="22"/>
          <w:szCs w:val="22"/>
        </w:rPr>
        <w:t>i udziela</w:t>
      </w:r>
      <w:r w:rsidR="00D36087" w:rsidRPr="00B60225">
        <w:rPr>
          <w:sz w:val="22"/>
          <w:szCs w:val="22"/>
        </w:rPr>
        <w:t xml:space="preserve"> </w:t>
      </w:r>
      <w:r w:rsidR="00CD661E" w:rsidRPr="00B60225">
        <w:rPr>
          <w:sz w:val="22"/>
          <w:szCs w:val="22"/>
        </w:rPr>
        <w:t>p</w:t>
      </w:r>
      <w:r w:rsidRPr="00B60225">
        <w:rPr>
          <w:sz w:val="22"/>
          <w:szCs w:val="22"/>
        </w:rPr>
        <w:t>isemnej</w:t>
      </w:r>
      <w:r w:rsidR="00CD661E" w:rsidRPr="00B60225">
        <w:rPr>
          <w:sz w:val="22"/>
          <w:szCs w:val="22"/>
        </w:rPr>
        <w:t xml:space="preserve"> </w:t>
      </w:r>
      <w:r w:rsidRPr="00B60225">
        <w:rPr>
          <w:sz w:val="22"/>
          <w:szCs w:val="22"/>
        </w:rPr>
        <w:t>odpowiedzi składającemu</w:t>
      </w:r>
      <w:r w:rsidR="00C8705B" w:rsidRPr="00B60225">
        <w:rPr>
          <w:sz w:val="22"/>
          <w:szCs w:val="22"/>
        </w:rPr>
        <w:t xml:space="preserve"> </w:t>
      </w:r>
      <w:r w:rsidR="00CD661E" w:rsidRPr="00B60225">
        <w:rPr>
          <w:sz w:val="22"/>
          <w:szCs w:val="22"/>
        </w:rPr>
        <w:t>pro</w:t>
      </w:r>
      <w:r w:rsidRPr="00B60225">
        <w:rPr>
          <w:sz w:val="22"/>
          <w:szCs w:val="22"/>
        </w:rPr>
        <w:t>test. Nieuwzględnienie</w:t>
      </w:r>
      <w:r w:rsidR="00CD661E" w:rsidRPr="00B60225">
        <w:rPr>
          <w:sz w:val="22"/>
          <w:szCs w:val="22"/>
        </w:rPr>
        <w:t xml:space="preserve"> p</w:t>
      </w:r>
      <w:r w:rsidRPr="00B60225">
        <w:rPr>
          <w:sz w:val="22"/>
          <w:szCs w:val="22"/>
        </w:rPr>
        <w:t>rotestu</w:t>
      </w:r>
      <w:r w:rsidR="00C8705B" w:rsidRPr="00B60225">
        <w:rPr>
          <w:sz w:val="22"/>
          <w:szCs w:val="22"/>
        </w:rPr>
        <w:t xml:space="preserve"> </w:t>
      </w:r>
      <w:r w:rsidR="00CD661E" w:rsidRPr="00B60225">
        <w:rPr>
          <w:sz w:val="22"/>
          <w:szCs w:val="22"/>
        </w:rPr>
        <w:t>wym</w:t>
      </w:r>
      <w:r w:rsidRPr="00B60225">
        <w:rPr>
          <w:sz w:val="22"/>
          <w:szCs w:val="22"/>
        </w:rPr>
        <w:t>aga</w:t>
      </w:r>
      <w:r w:rsidR="00C8705B" w:rsidRPr="00B60225">
        <w:rPr>
          <w:sz w:val="22"/>
          <w:szCs w:val="22"/>
        </w:rPr>
        <w:t xml:space="preserve"> </w:t>
      </w:r>
      <w:r w:rsidRPr="00B60225">
        <w:rPr>
          <w:sz w:val="22"/>
          <w:szCs w:val="22"/>
        </w:rPr>
        <w:t>uzasadnienia.</w:t>
      </w:r>
    </w:p>
    <w:p w:rsidR="00D65204" w:rsidRPr="00B06CFA" w:rsidRDefault="00476717" w:rsidP="00C50B08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  <w:tab w:val="left" w:pos="1843"/>
        </w:tabs>
        <w:spacing w:before="0" w:line="252" w:lineRule="exact"/>
        <w:ind w:left="-57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Protest złożony po terminie nie podlega</w:t>
      </w:r>
      <w:r w:rsidR="00CD661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rozpatrzeniu.</w:t>
      </w:r>
    </w:p>
    <w:p w:rsidR="00D8125B" w:rsidRPr="00C8705B" w:rsidRDefault="00476717" w:rsidP="00C50B08">
      <w:pPr>
        <w:pStyle w:val="Teksttreci0"/>
        <w:numPr>
          <w:ilvl w:val="0"/>
          <w:numId w:val="23"/>
        </w:numPr>
        <w:shd w:val="clear" w:color="auto" w:fill="auto"/>
        <w:spacing w:before="0" w:line="252" w:lineRule="exact"/>
        <w:ind w:left="-57"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Informację</w:t>
      </w:r>
      <w:r w:rsidR="00CD661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o</w:t>
      </w:r>
      <w:r w:rsidR="00CD661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wniesieniu protestu</w:t>
      </w:r>
      <w:r w:rsidR="00CD661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i</w:t>
      </w:r>
      <w:r w:rsidR="00CD661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 jego</w:t>
      </w:r>
      <w:r w:rsidR="00CD661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>rozstrzygnięciu niezwłocznie</w:t>
      </w:r>
      <w:r w:rsidR="00CD661E">
        <w:rPr>
          <w:sz w:val="22"/>
          <w:szCs w:val="22"/>
        </w:rPr>
        <w:t xml:space="preserve"> </w:t>
      </w:r>
      <w:r w:rsidRPr="00B06CFA">
        <w:rPr>
          <w:sz w:val="22"/>
          <w:szCs w:val="22"/>
        </w:rPr>
        <w:t xml:space="preserve">zamieszcza się </w:t>
      </w:r>
      <w:r w:rsidRPr="00C8705B">
        <w:rPr>
          <w:sz w:val="22"/>
          <w:szCs w:val="22"/>
        </w:rPr>
        <w:t>na</w:t>
      </w:r>
      <w:r w:rsidR="00D8125B" w:rsidRPr="00C8705B">
        <w:rPr>
          <w:sz w:val="22"/>
          <w:szCs w:val="22"/>
        </w:rPr>
        <w:t xml:space="preserve"> tablicy ogłoszeń oraz na stronie internetowej Udzielającego Zamówienia.</w:t>
      </w:r>
    </w:p>
    <w:p w:rsidR="00D65204" w:rsidRPr="00FF745B" w:rsidRDefault="00D8125B" w:rsidP="00C50B08">
      <w:pPr>
        <w:pStyle w:val="Teksttreci0"/>
        <w:shd w:val="clear" w:color="auto" w:fill="auto"/>
        <w:spacing w:before="0" w:line="252" w:lineRule="exact"/>
        <w:ind w:left="-57" w:hanging="284"/>
        <w:jc w:val="both"/>
        <w:rPr>
          <w:sz w:val="22"/>
          <w:szCs w:val="22"/>
        </w:rPr>
      </w:pPr>
      <w:r w:rsidRPr="006E6CE2">
        <w:rPr>
          <w:b/>
          <w:sz w:val="22"/>
          <w:szCs w:val="22"/>
        </w:rPr>
        <w:t>8.</w:t>
      </w:r>
      <w:r w:rsidR="00C8705B" w:rsidRPr="00FF745B">
        <w:rPr>
          <w:sz w:val="22"/>
          <w:szCs w:val="22"/>
        </w:rPr>
        <w:tab/>
      </w:r>
      <w:r w:rsidR="00183E64">
        <w:rPr>
          <w:sz w:val="22"/>
          <w:szCs w:val="22"/>
        </w:rPr>
        <w:t xml:space="preserve">  </w:t>
      </w:r>
      <w:r w:rsidR="00476717" w:rsidRPr="00FF745B">
        <w:rPr>
          <w:sz w:val="22"/>
          <w:szCs w:val="22"/>
        </w:rPr>
        <w:t xml:space="preserve">W przypadku uwzględnienia protestu </w:t>
      </w:r>
      <w:r w:rsidR="00F33029" w:rsidRPr="00FF745B">
        <w:rPr>
          <w:sz w:val="22"/>
          <w:szCs w:val="22"/>
        </w:rPr>
        <w:t>K</w:t>
      </w:r>
      <w:r w:rsidR="00476717" w:rsidRPr="00FF745B">
        <w:rPr>
          <w:sz w:val="22"/>
          <w:szCs w:val="22"/>
        </w:rPr>
        <w:t>omisja powtarza zaskarżoną czynność.</w:t>
      </w:r>
    </w:p>
    <w:p w:rsidR="00D65204" w:rsidRPr="00FF745B" w:rsidRDefault="0023354E" w:rsidP="00C50B08">
      <w:pPr>
        <w:pStyle w:val="Teksttreci0"/>
        <w:shd w:val="clear" w:color="auto" w:fill="auto"/>
        <w:spacing w:before="0" w:line="252" w:lineRule="exact"/>
        <w:ind w:left="-57" w:hanging="426"/>
        <w:jc w:val="both"/>
        <w:rPr>
          <w:sz w:val="22"/>
          <w:szCs w:val="22"/>
        </w:rPr>
      </w:pPr>
      <w:r w:rsidRPr="006E6CE2">
        <w:rPr>
          <w:b/>
          <w:sz w:val="22"/>
          <w:szCs w:val="22"/>
        </w:rPr>
        <w:t>9</w:t>
      </w:r>
      <w:r w:rsidR="00C8705B" w:rsidRPr="006E6CE2">
        <w:rPr>
          <w:b/>
          <w:sz w:val="22"/>
          <w:szCs w:val="22"/>
        </w:rPr>
        <w:t>.</w:t>
      </w:r>
      <w:r w:rsidR="00C8705B" w:rsidRPr="00FF745B">
        <w:rPr>
          <w:sz w:val="22"/>
          <w:szCs w:val="22"/>
        </w:rPr>
        <w:tab/>
      </w:r>
      <w:r w:rsidR="00476717" w:rsidRPr="00FF745B">
        <w:rPr>
          <w:sz w:val="22"/>
          <w:szCs w:val="22"/>
        </w:rPr>
        <w:t xml:space="preserve">Oferent biorący udział w postępowaniu może wnieść do Dyrektora Udzielającego Zamówienia,  odwołanie </w:t>
      </w:r>
      <w:r w:rsidR="00856DDF" w:rsidRPr="00FF745B">
        <w:rPr>
          <w:sz w:val="22"/>
          <w:szCs w:val="22"/>
        </w:rPr>
        <w:t xml:space="preserve">w terminie 7 dni od dnia ogłoszenia o rozstrzygnięciu postępowania </w:t>
      </w:r>
      <w:r w:rsidR="00A71D7B" w:rsidRPr="00FF745B">
        <w:rPr>
          <w:sz w:val="22"/>
          <w:szCs w:val="22"/>
        </w:rPr>
        <w:t>konkursowego</w:t>
      </w:r>
      <w:r w:rsidR="00476717" w:rsidRPr="00FF745B">
        <w:rPr>
          <w:sz w:val="22"/>
          <w:szCs w:val="22"/>
        </w:rPr>
        <w:t>. Odwołanie wniesione po terminie nie podlega rozpatrzeniu.</w:t>
      </w:r>
    </w:p>
    <w:p w:rsidR="00D65204" w:rsidRPr="00B06CFA" w:rsidRDefault="00C8705B" w:rsidP="00C50B08">
      <w:pPr>
        <w:pStyle w:val="Teksttreci0"/>
        <w:shd w:val="clear" w:color="auto" w:fill="auto"/>
        <w:spacing w:before="0" w:after="180" w:line="252" w:lineRule="exact"/>
        <w:ind w:left="-57" w:firstLine="708"/>
        <w:jc w:val="both"/>
        <w:rPr>
          <w:sz w:val="22"/>
          <w:szCs w:val="22"/>
        </w:rPr>
      </w:pPr>
      <w:r w:rsidRPr="006E6CE2">
        <w:rPr>
          <w:b/>
          <w:sz w:val="22"/>
          <w:szCs w:val="22"/>
        </w:rPr>
        <w:t>10.</w:t>
      </w:r>
      <w:r w:rsidR="00E15909">
        <w:rPr>
          <w:b/>
          <w:sz w:val="22"/>
          <w:szCs w:val="22"/>
        </w:rPr>
        <w:t xml:space="preserve"> </w:t>
      </w:r>
      <w:r w:rsidR="00476717" w:rsidRPr="00FF745B">
        <w:rPr>
          <w:sz w:val="22"/>
          <w:szCs w:val="22"/>
        </w:rPr>
        <w:t>Odwołanie rozpatrywane jest w terminie 7 dni od dnia jego otrzymania. Wniesienie</w:t>
      </w:r>
      <w:r w:rsidR="00476717" w:rsidRPr="00B06CFA">
        <w:rPr>
          <w:sz w:val="22"/>
          <w:szCs w:val="22"/>
        </w:rPr>
        <w:t xml:space="preserve"> odwołania wstrzymuje zawarcie umowy na świadczenia zdrowotne do czasu jego rozpatrzenia.</w:t>
      </w:r>
    </w:p>
    <w:p w:rsidR="006B386B" w:rsidRDefault="006B386B" w:rsidP="00C50B08">
      <w:pPr>
        <w:pStyle w:val="Teksttreci20"/>
        <w:shd w:val="clear" w:color="auto" w:fill="auto"/>
        <w:spacing w:after="0"/>
        <w:ind w:left="-57" w:hanging="993"/>
        <w:jc w:val="both"/>
        <w:rPr>
          <w:sz w:val="22"/>
          <w:szCs w:val="22"/>
        </w:rPr>
      </w:pPr>
    </w:p>
    <w:p w:rsidR="00D65204" w:rsidRDefault="00C8705B" w:rsidP="00C50B08">
      <w:pPr>
        <w:pStyle w:val="Teksttreci20"/>
        <w:shd w:val="clear" w:color="auto" w:fill="auto"/>
        <w:spacing w:after="0"/>
        <w:ind w:left="1531" w:hanging="2127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575B89">
        <w:rPr>
          <w:sz w:val="22"/>
          <w:szCs w:val="22"/>
        </w:rPr>
        <w:t>VIII.</w:t>
      </w:r>
      <w:r w:rsidR="008E7B28">
        <w:rPr>
          <w:sz w:val="22"/>
          <w:szCs w:val="22"/>
        </w:rPr>
        <w:t xml:space="preserve">   Z</w:t>
      </w:r>
      <w:r w:rsidR="00476717" w:rsidRPr="00B06CFA">
        <w:rPr>
          <w:sz w:val="22"/>
          <w:szCs w:val="22"/>
        </w:rPr>
        <w:t>AWARCIE UMOWY:</w:t>
      </w:r>
    </w:p>
    <w:p w:rsidR="0023354E" w:rsidRPr="00B06CFA" w:rsidRDefault="0023354E" w:rsidP="00C50B08">
      <w:pPr>
        <w:pStyle w:val="Teksttreci20"/>
        <w:shd w:val="clear" w:color="auto" w:fill="auto"/>
        <w:spacing w:after="0"/>
        <w:ind w:left="1531" w:firstLine="0"/>
        <w:jc w:val="both"/>
        <w:rPr>
          <w:sz w:val="22"/>
          <w:szCs w:val="22"/>
        </w:rPr>
      </w:pPr>
    </w:p>
    <w:p w:rsidR="00D65204" w:rsidRDefault="00476717" w:rsidP="00C50B08">
      <w:pPr>
        <w:pStyle w:val="Teksttreci0"/>
        <w:numPr>
          <w:ilvl w:val="0"/>
          <w:numId w:val="25"/>
        </w:numPr>
        <w:shd w:val="clear" w:color="auto" w:fill="auto"/>
        <w:spacing w:before="0" w:line="252" w:lineRule="exact"/>
        <w:ind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 xml:space="preserve">Zawarcie umowy z wyłonionym Oferentem w postępowaniu konkursowym o wykonywanie </w:t>
      </w:r>
      <w:r w:rsidR="006B386B">
        <w:rPr>
          <w:sz w:val="22"/>
          <w:szCs w:val="22"/>
        </w:rPr>
        <w:t xml:space="preserve">  </w:t>
      </w:r>
      <w:r w:rsidRPr="00B06CFA">
        <w:rPr>
          <w:sz w:val="22"/>
          <w:szCs w:val="22"/>
        </w:rPr>
        <w:t>świadczeń zdrowotnych w  Samodzielnym Publicznym Zakładzie Opieki Zdrowotnej w</w:t>
      </w:r>
      <w:r w:rsidR="0023354E">
        <w:rPr>
          <w:sz w:val="22"/>
          <w:szCs w:val="22"/>
        </w:rPr>
        <w:t xml:space="preserve"> Parczewie</w:t>
      </w:r>
      <w:r w:rsidRPr="00B06CFA">
        <w:rPr>
          <w:sz w:val="22"/>
          <w:szCs w:val="22"/>
        </w:rPr>
        <w:t xml:space="preserve"> nastąpi nie później niż w terminie związania Oferenta ofertą. Oferent na wniosek Udzielającego Zamówienie może przedłużyć termin związania ofertą.</w:t>
      </w:r>
    </w:p>
    <w:p w:rsidR="00183E64" w:rsidRPr="00B06CFA" w:rsidRDefault="00183E64" w:rsidP="00C50B08">
      <w:pPr>
        <w:pStyle w:val="Teksttreci0"/>
        <w:shd w:val="clear" w:color="auto" w:fill="auto"/>
        <w:spacing w:before="0" w:line="252" w:lineRule="exact"/>
        <w:ind w:firstLine="0"/>
        <w:jc w:val="both"/>
        <w:rPr>
          <w:sz w:val="22"/>
          <w:szCs w:val="22"/>
        </w:rPr>
      </w:pPr>
    </w:p>
    <w:p w:rsidR="0023354E" w:rsidRDefault="00476717" w:rsidP="00C50B08">
      <w:pPr>
        <w:pStyle w:val="Teksttreci0"/>
        <w:numPr>
          <w:ilvl w:val="0"/>
          <w:numId w:val="25"/>
        </w:numPr>
        <w:shd w:val="clear" w:color="auto" w:fill="auto"/>
        <w:spacing w:before="0" w:line="252" w:lineRule="exact"/>
        <w:ind w:hanging="426"/>
        <w:jc w:val="both"/>
        <w:rPr>
          <w:sz w:val="22"/>
          <w:szCs w:val="22"/>
        </w:rPr>
      </w:pPr>
      <w:r w:rsidRPr="00B06CFA">
        <w:rPr>
          <w:sz w:val="22"/>
          <w:szCs w:val="22"/>
        </w:rPr>
        <w:t>Jeżeli Oferent, który wygrał konkurs uchyli się od zawarcia umowy, Udzielający Zamówienia wybierze najkorzystniejszą spośród pozostałych ofert, które nie zostały odrzucone.</w:t>
      </w:r>
    </w:p>
    <w:p w:rsidR="00D36087" w:rsidRDefault="00D36087" w:rsidP="00C50B08">
      <w:pPr>
        <w:pStyle w:val="Teksttreci0"/>
        <w:shd w:val="clear" w:color="auto" w:fill="auto"/>
        <w:spacing w:before="0" w:line="252" w:lineRule="exact"/>
        <w:ind w:firstLine="0"/>
        <w:jc w:val="both"/>
        <w:rPr>
          <w:sz w:val="22"/>
          <w:szCs w:val="22"/>
        </w:rPr>
      </w:pPr>
    </w:p>
    <w:p w:rsidR="00D65204" w:rsidRPr="00025E95" w:rsidRDefault="00476717" w:rsidP="00C50B08">
      <w:pPr>
        <w:pStyle w:val="Teksttreci2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025E95">
        <w:rPr>
          <w:sz w:val="24"/>
          <w:szCs w:val="24"/>
        </w:rPr>
        <w:t>Uwaga</w:t>
      </w:r>
    </w:p>
    <w:p w:rsidR="006E6CE2" w:rsidRDefault="006E6CE2" w:rsidP="00C50B08">
      <w:pPr>
        <w:pStyle w:val="Teksttreci0"/>
        <w:shd w:val="clear" w:color="auto" w:fill="auto"/>
        <w:spacing w:before="0" w:line="252" w:lineRule="exact"/>
        <w:ind w:firstLine="0"/>
        <w:jc w:val="both"/>
        <w:rPr>
          <w:sz w:val="24"/>
          <w:szCs w:val="24"/>
        </w:rPr>
      </w:pPr>
    </w:p>
    <w:p w:rsidR="00D65204" w:rsidRPr="00810E9D" w:rsidRDefault="00476717" w:rsidP="00C50B08">
      <w:pPr>
        <w:pStyle w:val="Teksttreci0"/>
        <w:shd w:val="clear" w:color="auto" w:fill="auto"/>
        <w:spacing w:before="0" w:line="252" w:lineRule="exact"/>
        <w:ind w:hanging="708"/>
        <w:jc w:val="both"/>
        <w:rPr>
          <w:sz w:val="22"/>
          <w:szCs w:val="22"/>
        </w:rPr>
      </w:pPr>
      <w:r w:rsidRPr="00810E9D">
        <w:rPr>
          <w:sz w:val="22"/>
          <w:szCs w:val="22"/>
        </w:rPr>
        <w:t>Zastrzega się prawo przesunięcia terminu składania ofert.</w:t>
      </w:r>
    </w:p>
    <w:p w:rsidR="006E6CE2" w:rsidRPr="00810E9D" w:rsidRDefault="006E6CE2" w:rsidP="00C50B08">
      <w:pPr>
        <w:pStyle w:val="Teksttreci0"/>
        <w:shd w:val="clear" w:color="auto" w:fill="auto"/>
        <w:spacing w:before="0" w:line="252" w:lineRule="exact"/>
        <w:ind w:firstLine="0"/>
        <w:jc w:val="both"/>
        <w:rPr>
          <w:sz w:val="22"/>
          <w:szCs w:val="22"/>
        </w:rPr>
      </w:pPr>
    </w:p>
    <w:p w:rsidR="0023354E" w:rsidRDefault="0023354E" w:rsidP="0087505F">
      <w:pPr>
        <w:pStyle w:val="Teksttreci0"/>
        <w:shd w:val="clear" w:color="auto" w:fill="auto"/>
        <w:spacing w:before="0" w:line="252" w:lineRule="exact"/>
        <w:ind w:firstLine="0"/>
        <w:jc w:val="both"/>
        <w:rPr>
          <w:sz w:val="22"/>
          <w:szCs w:val="22"/>
        </w:rPr>
      </w:pPr>
    </w:p>
    <w:p w:rsidR="006C7DB7" w:rsidRPr="00DC4500" w:rsidRDefault="00476717" w:rsidP="00025E95">
      <w:pPr>
        <w:pStyle w:val="Teksttreci0"/>
        <w:numPr>
          <w:ilvl w:val="0"/>
          <w:numId w:val="36"/>
        </w:numPr>
        <w:shd w:val="clear" w:color="auto" w:fill="auto"/>
        <w:tabs>
          <w:tab w:val="left" w:pos="-4820"/>
        </w:tabs>
        <w:spacing w:before="0" w:line="252" w:lineRule="exact"/>
        <w:jc w:val="left"/>
        <w:rPr>
          <w:b/>
          <w:sz w:val="22"/>
          <w:szCs w:val="22"/>
        </w:rPr>
      </w:pPr>
      <w:r w:rsidRPr="00DC4500">
        <w:rPr>
          <w:b/>
          <w:sz w:val="22"/>
          <w:szCs w:val="22"/>
        </w:rPr>
        <w:t xml:space="preserve">Załącznik </w:t>
      </w:r>
      <w:r w:rsidR="006C7DB7" w:rsidRPr="00DC4500">
        <w:rPr>
          <w:b/>
          <w:sz w:val="22"/>
          <w:szCs w:val="22"/>
        </w:rPr>
        <w:t xml:space="preserve"> </w:t>
      </w:r>
      <w:r w:rsidRPr="00DC4500">
        <w:rPr>
          <w:b/>
          <w:sz w:val="22"/>
          <w:szCs w:val="22"/>
        </w:rPr>
        <w:t>Nr 1</w:t>
      </w:r>
    </w:p>
    <w:p w:rsidR="0023354E" w:rsidRDefault="009B4E0E" w:rsidP="00D36087">
      <w:pPr>
        <w:pStyle w:val="Teksttreci0"/>
        <w:shd w:val="clear" w:color="auto" w:fill="auto"/>
        <w:tabs>
          <w:tab w:val="left" w:pos="-4820"/>
        </w:tabs>
        <w:spacing w:before="0" w:line="252" w:lineRule="exact"/>
        <w:ind w:left="42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76717" w:rsidRPr="00B06CFA">
        <w:rPr>
          <w:sz w:val="22"/>
          <w:szCs w:val="22"/>
        </w:rPr>
        <w:t xml:space="preserve">Formularz oferty </w:t>
      </w:r>
    </w:p>
    <w:p w:rsidR="00025E95" w:rsidRDefault="00025E95" w:rsidP="00D36087">
      <w:pPr>
        <w:pStyle w:val="Teksttreci0"/>
        <w:shd w:val="clear" w:color="auto" w:fill="auto"/>
        <w:tabs>
          <w:tab w:val="left" w:pos="-4820"/>
        </w:tabs>
        <w:spacing w:before="0" w:line="252" w:lineRule="exact"/>
        <w:ind w:left="426" w:firstLine="0"/>
        <w:jc w:val="left"/>
        <w:rPr>
          <w:sz w:val="22"/>
          <w:szCs w:val="22"/>
        </w:rPr>
      </w:pPr>
    </w:p>
    <w:p w:rsidR="006C7DB7" w:rsidRPr="00DC4500" w:rsidRDefault="0023354E" w:rsidP="00025E95">
      <w:pPr>
        <w:pStyle w:val="Teksttreci0"/>
        <w:numPr>
          <w:ilvl w:val="0"/>
          <w:numId w:val="36"/>
        </w:numPr>
        <w:shd w:val="clear" w:color="auto" w:fill="auto"/>
        <w:tabs>
          <w:tab w:val="left" w:pos="-4820"/>
        </w:tabs>
        <w:spacing w:before="0" w:line="252" w:lineRule="exact"/>
        <w:jc w:val="left"/>
        <w:rPr>
          <w:b/>
          <w:sz w:val="22"/>
          <w:szCs w:val="22"/>
        </w:rPr>
      </w:pPr>
      <w:r w:rsidRPr="00DC4500">
        <w:rPr>
          <w:b/>
          <w:sz w:val="22"/>
          <w:szCs w:val="22"/>
        </w:rPr>
        <w:t>Z</w:t>
      </w:r>
      <w:r w:rsidR="00476717" w:rsidRPr="00DC4500">
        <w:rPr>
          <w:b/>
          <w:sz w:val="22"/>
          <w:szCs w:val="22"/>
        </w:rPr>
        <w:t xml:space="preserve">ałącznik </w:t>
      </w:r>
      <w:r w:rsidR="006C7DB7" w:rsidRPr="00DC4500">
        <w:rPr>
          <w:b/>
          <w:sz w:val="22"/>
          <w:szCs w:val="22"/>
        </w:rPr>
        <w:t xml:space="preserve"> </w:t>
      </w:r>
      <w:r w:rsidR="00476717" w:rsidRPr="00DC4500">
        <w:rPr>
          <w:b/>
          <w:sz w:val="22"/>
          <w:szCs w:val="22"/>
        </w:rPr>
        <w:t xml:space="preserve">Nr 2 </w:t>
      </w:r>
      <w:r w:rsidR="006C7DB7" w:rsidRPr="00DC4500">
        <w:rPr>
          <w:b/>
          <w:sz w:val="22"/>
          <w:szCs w:val="22"/>
        </w:rPr>
        <w:t xml:space="preserve"> </w:t>
      </w:r>
    </w:p>
    <w:p w:rsidR="0023354E" w:rsidRDefault="009B4E0E" w:rsidP="00D36087">
      <w:pPr>
        <w:pStyle w:val="Teksttreci0"/>
        <w:shd w:val="clear" w:color="auto" w:fill="auto"/>
        <w:tabs>
          <w:tab w:val="left" w:pos="-4820"/>
        </w:tabs>
        <w:spacing w:before="0" w:line="252" w:lineRule="exact"/>
        <w:ind w:left="42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76717" w:rsidRPr="00B06CFA">
        <w:rPr>
          <w:sz w:val="22"/>
          <w:szCs w:val="22"/>
        </w:rPr>
        <w:t xml:space="preserve">Projekt umów </w:t>
      </w:r>
    </w:p>
    <w:p w:rsidR="00025E95" w:rsidRDefault="00025E95" w:rsidP="00D36087">
      <w:pPr>
        <w:pStyle w:val="Teksttreci0"/>
        <w:shd w:val="clear" w:color="auto" w:fill="auto"/>
        <w:tabs>
          <w:tab w:val="left" w:pos="-4820"/>
        </w:tabs>
        <w:spacing w:before="0" w:line="252" w:lineRule="exact"/>
        <w:ind w:left="426" w:right="-878" w:firstLine="0"/>
        <w:jc w:val="left"/>
        <w:rPr>
          <w:sz w:val="22"/>
          <w:szCs w:val="22"/>
        </w:rPr>
      </w:pPr>
    </w:p>
    <w:p w:rsidR="006C7DB7" w:rsidRPr="00DC4500" w:rsidRDefault="00476717" w:rsidP="00BD1DAB">
      <w:pPr>
        <w:pStyle w:val="Teksttreci0"/>
        <w:numPr>
          <w:ilvl w:val="0"/>
          <w:numId w:val="36"/>
        </w:numPr>
        <w:shd w:val="clear" w:color="auto" w:fill="auto"/>
        <w:tabs>
          <w:tab w:val="left" w:pos="-4820"/>
        </w:tabs>
        <w:spacing w:before="0" w:line="252" w:lineRule="exact"/>
        <w:ind w:left="1871" w:right="-57"/>
        <w:jc w:val="left"/>
        <w:rPr>
          <w:b/>
          <w:sz w:val="22"/>
          <w:szCs w:val="22"/>
        </w:rPr>
      </w:pPr>
      <w:r w:rsidRPr="00DC4500">
        <w:rPr>
          <w:b/>
          <w:sz w:val="22"/>
          <w:szCs w:val="22"/>
        </w:rPr>
        <w:t>Załącznik</w:t>
      </w:r>
      <w:r w:rsidR="006C7DB7" w:rsidRPr="00DC4500">
        <w:rPr>
          <w:b/>
          <w:sz w:val="22"/>
          <w:szCs w:val="22"/>
        </w:rPr>
        <w:t xml:space="preserve"> </w:t>
      </w:r>
      <w:r w:rsidRPr="00DC4500">
        <w:rPr>
          <w:b/>
          <w:sz w:val="22"/>
          <w:szCs w:val="22"/>
        </w:rPr>
        <w:t xml:space="preserve"> Nr 3</w:t>
      </w:r>
      <w:r w:rsidR="0023354E" w:rsidRPr="00DC4500">
        <w:rPr>
          <w:b/>
          <w:sz w:val="22"/>
          <w:szCs w:val="22"/>
        </w:rPr>
        <w:t xml:space="preserve"> </w:t>
      </w:r>
    </w:p>
    <w:p w:rsidR="006C7DB7" w:rsidRDefault="009B4E0E" w:rsidP="00BD1DAB">
      <w:pPr>
        <w:pStyle w:val="Teksttreci0"/>
        <w:shd w:val="clear" w:color="auto" w:fill="auto"/>
        <w:tabs>
          <w:tab w:val="left" w:pos="-4820"/>
        </w:tabs>
        <w:spacing w:before="0" w:line="252" w:lineRule="exact"/>
        <w:ind w:left="1871" w:right="-57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3354E">
        <w:rPr>
          <w:sz w:val="22"/>
          <w:szCs w:val="22"/>
        </w:rPr>
        <w:t>Z</w:t>
      </w:r>
      <w:r w:rsidR="00476717" w:rsidRPr="00B06CFA">
        <w:rPr>
          <w:sz w:val="22"/>
          <w:szCs w:val="22"/>
        </w:rPr>
        <w:t xml:space="preserve">asady udzielania świadczeń zdrowotnych przez lekarzy </w:t>
      </w:r>
      <w:r w:rsidR="0023354E">
        <w:rPr>
          <w:sz w:val="22"/>
          <w:szCs w:val="22"/>
        </w:rPr>
        <w:t xml:space="preserve">            </w:t>
      </w:r>
    </w:p>
    <w:p w:rsidR="00025E95" w:rsidRDefault="00025E95" w:rsidP="00BD1DAB">
      <w:pPr>
        <w:pStyle w:val="Teksttreci0"/>
        <w:shd w:val="clear" w:color="auto" w:fill="auto"/>
        <w:tabs>
          <w:tab w:val="left" w:pos="-4820"/>
        </w:tabs>
        <w:spacing w:before="0" w:line="252" w:lineRule="exact"/>
        <w:ind w:left="1871" w:right="-57" w:firstLine="0"/>
        <w:jc w:val="left"/>
        <w:rPr>
          <w:sz w:val="22"/>
          <w:szCs w:val="22"/>
        </w:rPr>
      </w:pPr>
    </w:p>
    <w:p w:rsidR="006C7DB7" w:rsidRPr="00DC4500" w:rsidRDefault="00476717" w:rsidP="00BD1DAB">
      <w:pPr>
        <w:pStyle w:val="Teksttreci0"/>
        <w:numPr>
          <w:ilvl w:val="0"/>
          <w:numId w:val="36"/>
        </w:numPr>
        <w:shd w:val="clear" w:color="auto" w:fill="auto"/>
        <w:tabs>
          <w:tab w:val="left" w:pos="-4820"/>
        </w:tabs>
        <w:spacing w:before="0" w:line="252" w:lineRule="exact"/>
        <w:ind w:left="1871" w:right="-57"/>
        <w:jc w:val="left"/>
        <w:rPr>
          <w:b/>
          <w:sz w:val="22"/>
          <w:szCs w:val="22"/>
        </w:rPr>
      </w:pPr>
      <w:r w:rsidRPr="00DC4500">
        <w:rPr>
          <w:b/>
          <w:sz w:val="22"/>
          <w:szCs w:val="22"/>
        </w:rPr>
        <w:t>Załącznik</w:t>
      </w:r>
      <w:r w:rsidR="006C7DB7" w:rsidRPr="00DC4500">
        <w:rPr>
          <w:b/>
          <w:sz w:val="22"/>
          <w:szCs w:val="22"/>
        </w:rPr>
        <w:t xml:space="preserve"> </w:t>
      </w:r>
      <w:r w:rsidRPr="00DC4500">
        <w:rPr>
          <w:b/>
          <w:sz w:val="22"/>
          <w:szCs w:val="22"/>
        </w:rPr>
        <w:t xml:space="preserve"> Nr 4</w:t>
      </w:r>
      <w:r w:rsidR="006C7DB7" w:rsidRPr="00DC4500">
        <w:rPr>
          <w:b/>
          <w:sz w:val="22"/>
          <w:szCs w:val="22"/>
        </w:rPr>
        <w:t xml:space="preserve"> </w:t>
      </w:r>
    </w:p>
    <w:p w:rsidR="00D65204" w:rsidRDefault="009B4E0E" w:rsidP="00BD1DAB">
      <w:pPr>
        <w:pStyle w:val="Teksttreci0"/>
        <w:shd w:val="clear" w:color="auto" w:fill="auto"/>
        <w:tabs>
          <w:tab w:val="left" w:pos="-4820"/>
        </w:tabs>
        <w:spacing w:before="0" w:line="240" w:lineRule="auto"/>
        <w:ind w:left="1871" w:right="-57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76717" w:rsidRPr="00B06CFA">
        <w:rPr>
          <w:sz w:val="22"/>
          <w:szCs w:val="22"/>
        </w:rPr>
        <w:t xml:space="preserve">Zasady użytkowania sprzętu, aparatury medycznej oraz innych środków </w:t>
      </w:r>
      <w:r w:rsidR="006C7DB7">
        <w:rPr>
          <w:sz w:val="22"/>
          <w:szCs w:val="22"/>
        </w:rPr>
        <w:t xml:space="preserve"> </w:t>
      </w:r>
      <w:r w:rsidR="0087505F">
        <w:rPr>
          <w:sz w:val="22"/>
          <w:szCs w:val="22"/>
        </w:rPr>
        <w:t xml:space="preserve">niezbędnych do </w:t>
      </w:r>
      <w:r w:rsidR="00476717" w:rsidRPr="00B06CFA">
        <w:rPr>
          <w:sz w:val="22"/>
          <w:szCs w:val="22"/>
        </w:rPr>
        <w:t>udzielania świadczeń zdrowotnych</w:t>
      </w:r>
    </w:p>
    <w:p w:rsidR="00025E95" w:rsidRDefault="00025E95" w:rsidP="00BD1DAB">
      <w:pPr>
        <w:pStyle w:val="Teksttreci0"/>
        <w:shd w:val="clear" w:color="auto" w:fill="auto"/>
        <w:tabs>
          <w:tab w:val="left" w:pos="-4820"/>
          <w:tab w:val="left" w:pos="-426"/>
        </w:tabs>
        <w:spacing w:before="0" w:after="240" w:line="240" w:lineRule="auto"/>
        <w:ind w:left="1871" w:right="-57" w:firstLine="0"/>
        <w:jc w:val="left"/>
        <w:rPr>
          <w:sz w:val="22"/>
          <w:szCs w:val="22"/>
        </w:rPr>
      </w:pPr>
    </w:p>
    <w:p w:rsidR="006C7DB7" w:rsidRPr="00025E95" w:rsidRDefault="006C7DB7" w:rsidP="00BD1DAB">
      <w:pPr>
        <w:pStyle w:val="Teksttreci0"/>
        <w:shd w:val="clear" w:color="auto" w:fill="auto"/>
        <w:tabs>
          <w:tab w:val="left" w:pos="-4820"/>
          <w:tab w:val="left" w:pos="-426"/>
        </w:tabs>
        <w:spacing w:before="0" w:after="240" w:line="240" w:lineRule="auto"/>
        <w:ind w:left="1871" w:right="-57" w:firstLine="0"/>
        <w:jc w:val="left"/>
        <w:rPr>
          <w:sz w:val="22"/>
          <w:szCs w:val="22"/>
        </w:rPr>
        <w:sectPr w:rsidR="006C7DB7" w:rsidRPr="00025E95" w:rsidSect="00183E64">
          <w:pgSz w:w="11909" w:h="16838"/>
          <w:pgMar w:top="567" w:right="994" w:bottom="1891" w:left="574" w:header="397" w:footer="3" w:gutter="1127"/>
          <w:cols w:space="720"/>
          <w:noEndnote/>
          <w:docGrid w:linePitch="360"/>
        </w:sectPr>
      </w:pPr>
    </w:p>
    <w:p w:rsidR="00D65204" w:rsidRPr="00B06CFA" w:rsidRDefault="00D65204" w:rsidP="00BD1DAB">
      <w:pPr>
        <w:tabs>
          <w:tab w:val="left" w:pos="1701"/>
        </w:tabs>
        <w:ind w:left="1871" w:right="-57" w:hanging="141"/>
        <w:rPr>
          <w:sz w:val="22"/>
          <w:szCs w:val="22"/>
        </w:rPr>
      </w:pPr>
    </w:p>
    <w:sectPr w:rsidR="00D65204" w:rsidRPr="00B06CFA">
      <w:type w:val="continuous"/>
      <w:pgSz w:w="11909" w:h="16838"/>
      <w:pgMar w:top="868" w:right="713" w:bottom="868" w:left="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2F" w:rsidRDefault="00D9702F">
      <w:r>
        <w:separator/>
      </w:r>
    </w:p>
  </w:endnote>
  <w:endnote w:type="continuationSeparator" w:id="0">
    <w:p w:rsidR="00D9702F" w:rsidRDefault="00D9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2F" w:rsidRDefault="00D9702F"/>
  </w:footnote>
  <w:footnote w:type="continuationSeparator" w:id="0">
    <w:p w:rsidR="00D9702F" w:rsidRDefault="00D970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4F7"/>
    <w:multiLevelType w:val="hybridMultilevel"/>
    <w:tmpl w:val="8778A200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022F0450"/>
    <w:multiLevelType w:val="hybridMultilevel"/>
    <w:tmpl w:val="16BC6936"/>
    <w:lvl w:ilvl="0" w:tplc="0718790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87449A"/>
    <w:multiLevelType w:val="multilevel"/>
    <w:tmpl w:val="E014147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40DE1"/>
    <w:multiLevelType w:val="hybridMultilevel"/>
    <w:tmpl w:val="94A88192"/>
    <w:lvl w:ilvl="0" w:tplc="DA08E79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CB44F3"/>
    <w:multiLevelType w:val="multilevel"/>
    <w:tmpl w:val="018CD7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04EAF"/>
    <w:multiLevelType w:val="hybridMultilevel"/>
    <w:tmpl w:val="DA8A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AA9C7A">
      <w:start w:val="1"/>
      <w:numFmt w:val="decimal"/>
      <w:lvlText w:val="%3)"/>
      <w:lvlJc w:val="left"/>
      <w:pPr>
        <w:ind w:left="2165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5E24"/>
    <w:multiLevelType w:val="multilevel"/>
    <w:tmpl w:val="F4F61624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23E17"/>
    <w:multiLevelType w:val="hybridMultilevel"/>
    <w:tmpl w:val="D4508950"/>
    <w:lvl w:ilvl="0" w:tplc="08947F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6B47AF"/>
    <w:multiLevelType w:val="multilevel"/>
    <w:tmpl w:val="2BF6FA84"/>
    <w:lvl w:ilvl="0">
      <w:start w:val="1"/>
      <w:numFmt w:val="decimal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9D19E5"/>
    <w:multiLevelType w:val="hybridMultilevel"/>
    <w:tmpl w:val="D81A1C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725C18"/>
    <w:multiLevelType w:val="multilevel"/>
    <w:tmpl w:val="FF1A11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3A5372"/>
    <w:multiLevelType w:val="multilevel"/>
    <w:tmpl w:val="050E3E3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32720"/>
    <w:multiLevelType w:val="hybridMultilevel"/>
    <w:tmpl w:val="41B87CB8"/>
    <w:lvl w:ilvl="0" w:tplc="514A171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22D61228"/>
    <w:multiLevelType w:val="hybridMultilevel"/>
    <w:tmpl w:val="44386904"/>
    <w:lvl w:ilvl="0" w:tplc="46385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A32E9"/>
    <w:multiLevelType w:val="multilevel"/>
    <w:tmpl w:val="7B26E10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244644"/>
    <w:multiLevelType w:val="multilevel"/>
    <w:tmpl w:val="62FA75A2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063605"/>
    <w:multiLevelType w:val="multilevel"/>
    <w:tmpl w:val="43A09D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804D08"/>
    <w:multiLevelType w:val="multilevel"/>
    <w:tmpl w:val="3D3EFEB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B6189B"/>
    <w:multiLevelType w:val="multilevel"/>
    <w:tmpl w:val="AB58BEB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1701F1"/>
    <w:multiLevelType w:val="multilevel"/>
    <w:tmpl w:val="0FD6EDA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B420ED"/>
    <w:multiLevelType w:val="multilevel"/>
    <w:tmpl w:val="16FAE0A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683107"/>
    <w:multiLevelType w:val="multilevel"/>
    <w:tmpl w:val="55BC895E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0D71E5"/>
    <w:multiLevelType w:val="multilevel"/>
    <w:tmpl w:val="B2B8AA5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5872C7"/>
    <w:multiLevelType w:val="hybridMultilevel"/>
    <w:tmpl w:val="88BADA22"/>
    <w:lvl w:ilvl="0" w:tplc="DF288B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736BE5"/>
    <w:multiLevelType w:val="multilevel"/>
    <w:tmpl w:val="2042EA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8B5687"/>
    <w:multiLevelType w:val="hybridMultilevel"/>
    <w:tmpl w:val="00088172"/>
    <w:lvl w:ilvl="0" w:tplc="50C02C06">
      <w:start w:val="1"/>
      <w:numFmt w:val="decimal"/>
      <w:lvlText w:val="%1)"/>
      <w:lvlJc w:val="left"/>
      <w:pPr>
        <w:tabs>
          <w:tab w:val="num" w:pos="3730"/>
        </w:tabs>
        <w:ind w:left="373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31947BC8">
      <w:start w:val="1"/>
      <w:numFmt w:val="lowerLetter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6" w15:restartNumberingAfterBreak="0">
    <w:nsid w:val="5E8563CD"/>
    <w:multiLevelType w:val="multilevel"/>
    <w:tmpl w:val="050E3E3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5461C9"/>
    <w:multiLevelType w:val="multilevel"/>
    <w:tmpl w:val="A5DA19E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CC444D"/>
    <w:multiLevelType w:val="multilevel"/>
    <w:tmpl w:val="AEA450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DD3844"/>
    <w:multiLevelType w:val="multilevel"/>
    <w:tmpl w:val="16806E5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6522AB"/>
    <w:multiLevelType w:val="multilevel"/>
    <w:tmpl w:val="5DECBF5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F24635"/>
    <w:multiLevelType w:val="multilevel"/>
    <w:tmpl w:val="D46232E4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4B382C"/>
    <w:multiLevelType w:val="multilevel"/>
    <w:tmpl w:val="D680A13C"/>
    <w:lvl w:ilvl="0">
      <w:start w:val="1"/>
      <w:numFmt w:val="decimal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50923"/>
    <w:multiLevelType w:val="multilevel"/>
    <w:tmpl w:val="C91A8CE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C0315"/>
    <w:multiLevelType w:val="multilevel"/>
    <w:tmpl w:val="9BBCF36A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455E3B"/>
    <w:multiLevelType w:val="multilevel"/>
    <w:tmpl w:val="2EF60F34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1C27E1"/>
    <w:multiLevelType w:val="hybridMultilevel"/>
    <w:tmpl w:val="0708F9BC"/>
    <w:lvl w:ilvl="0" w:tplc="3CD2C17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7FB3202"/>
    <w:multiLevelType w:val="hybridMultilevel"/>
    <w:tmpl w:val="EFFE6B1A"/>
    <w:lvl w:ilvl="0" w:tplc="51CA4218">
      <w:start w:val="1"/>
      <w:numFmt w:val="decimal"/>
      <w:lvlText w:val="%1)"/>
      <w:lvlJc w:val="left"/>
      <w:pPr>
        <w:ind w:left="1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8" w15:restartNumberingAfterBreak="0">
    <w:nsid w:val="7EE56545"/>
    <w:multiLevelType w:val="multilevel"/>
    <w:tmpl w:val="3D3EFEB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33"/>
  </w:num>
  <w:num w:numId="8">
    <w:abstractNumId w:val="30"/>
  </w:num>
  <w:num w:numId="9">
    <w:abstractNumId w:val="29"/>
  </w:num>
  <w:num w:numId="10">
    <w:abstractNumId w:val="2"/>
  </w:num>
  <w:num w:numId="11">
    <w:abstractNumId w:val="6"/>
  </w:num>
  <w:num w:numId="12">
    <w:abstractNumId w:val="27"/>
  </w:num>
  <w:num w:numId="13">
    <w:abstractNumId w:val="8"/>
  </w:num>
  <w:num w:numId="14">
    <w:abstractNumId w:val="28"/>
  </w:num>
  <w:num w:numId="15">
    <w:abstractNumId w:val="32"/>
  </w:num>
  <w:num w:numId="16">
    <w:abstractNumId w:val="35"/>
  </w:num>
  <w:num w:numId="17">
    <w:abstractNumId w:val="14"/>
  </w:num>
  <w:num w:numId="18">
    <w:abstractNumId w:val="21"/>
  </w:num>
  <w:num w:numId="19">
    <w:abstractNumId w:val="22"/>
  </w:num>
  <w:num w:numId="20">
    <w:abstractNumId w:val="20"/>
  </w:num>
  <w:num w:numId="21">
    <w:abstractNumId w:val="31"/>
  </w:num>
  <w:num w:numId="22">
    <w:abstractNumId w:val="10"/>
  </w:num>
  <w:num w:numId="23">
    <w:abstractNumId w:val="34"/>
  </w:num>
  <w:num w:numId="24">
    <w:abstractNumId w:val="16"/>
  </w:num>
  <w:num w:numId="25">
    <w:abstractNumId w:val="15"/>
  </w:num>
  <w:num w:numId="26">
    <w:abstractNumId w:val="38"/>
  </w:num>
  <w:num w:numId="27">
    <w:abstractNumId w:val="25"/>
  </w:num>
  <w:num w:numId="28">
    <w:abstractNumId w:val="12"/>
  </w:num>
  <w:num w:numId="29">
    <w:abstractNumId w:val="13"/>
  </w:num>
  <w:num w:numId="30">
    <w:abstractNumId w:val="36"/>
  </w:num>
  <w:num w:numId="31">
    <w:abstractNumId w:val="1"/>
  </w:num>
  <w:num w:numId="32">
    <w:abstractNumId w:val="9"/>
  </w:num>
  <w:num w:numId="33">
    <w:abstractNumId w:val="23"/>
  </w:num>
  <w:num w:numId="34">
    <w:abstractNumId w:val="5"/>
  </w:num>
  <w:num w:numId="35">
    <w:abstractNumId w:val="0"/>
  </w:num>
  <w:num w:numId="36">
    <w:abstractNumId w:val="7"/>
  </w:num>
  <w:num w:numId="37">
    <w:abstractNumId w:val="11"/>
  </w:num>
  <w:num w:numId="38">
    <w:abstractNumId w:val="37"/>
  </w:num>
  <w:num w:numId="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04"/>
    <w:rsid w:val="00005BB9"/>
    <w:rsid w:val="00012FDF"/>
    <w:rsid w:val="00017B73"/>
    <w:rsid w:val="00022C50"/>
    <w:rsid w:val="00025E95"/>
    <w:rsid w:val="00027828"/>
    <w:rsid w:val="00047062"/>
    <w:rsid w:val="00064133"/>
    <w:rsid w:val="00082872"/>
    <w:rsid w:val="000C512C"/>
    <w:rsid w:val="000C59D7"/>
    <w:rsid w:val="000E33D0"/>
    <w:rsid w:val="000E43E1"/>
    <w:rsid w:val="000E7B6A"/>
    <w:rsid w:val="000F2B9F"/>
    <w:rsid w:val="00103E15"/>
    <w:rsid w:val="00103F69"/>
    <w:rsid w:val="00104608"/>
    <w:rsid w:val="00106F9E"/>
    <w:rsid w:val="00111343"/>
    <w:rsid w:val="00111D94"/>
    <w:rsid w:val="00114231"/>
    <w:rsid w:val="001155F6"/>
    <w:rsid w:val="00122DA9"/>
    <w:rsid w:val="00136981"/>
    <w:rsid w:val="00152F7A"/>
    <w:rsid w:val="00155957"/>
    <w:rsid w:val="0015771D"/>
    <w:rsid w:val="00162743"/>
    <w:rsid w:val="00173CD7"/>
    <w:rsid w:val="001751D6"/>
    <w:rsid w:val="00183AC6"/>
    <w:rsid w:val="00183E64"/>
    <w:rsid w:val="001C2244"/>
    <w:rsid w:val="001D20D1"/>
    <w:rsid w:val="001E03E3"/>
    <w:rsid w:val="001E1F43"/>
    <w:rsid w:val="001F1B5B"/>
    <w:rsid w:val="001F52F9"/>
    <w:rsid w:val="00210751"/>
    <w:rsid w:val="002130C8"/>
    <w:rsid w:val="002135B7"/>
    <w:rsid w:val="00215FC7"/>
    <w:rsid w:val="00222C47"/>
    <w:rsid w:val="0022713E"/>
    <w:rsid w:val="0023299C"/>
    <w:rsid w:val="0023354E"/>
    <w:rsid w:val="00236C3C"/>
    <w:rsid w:val="00250170"/>
    <w:rsid w:val="00250D82"/>
    <w:rsid w:val="002546BE"/>
    <w:rsid w:val="00267D51"/>
    <w:rsid w:val="002724D2"/>
    <w:rsid w:val="00285AD2"/>
    <w:rsid w:val="00290612"/>
    <w:rsid w:val="0029168B"/>
    <w:rsid w:val="002A19E3"/>
    <w:rsid w:val="002C5BF7"/>
    <w:rsid w:val="002E0A5F"/>
    <w:rsid w:val="002E29DE"/>
    <w:rsid w:val="002F2266"/>
    <w:rsid w:val="002F2EBC"/>
    <w:rsid w:val="002F471E"/>
    <w:rsid w:val="002F76E2"/>
    <w:rsid w:val="00307596"/>
    <w:rsid w:val="00312C70"/>
    <w:rsid w:val="0032026D"/>
    <w:rsid w:val="00320E0E"/>
    <w:rsid w:val="0034159A"/>
    <w:rsid w:val="003450AD"/>
    <w:rsid w:val="00351946"/>
    <w:rsid w:val="00353D15"/>
    <w:rsid w:val="00355981"/>
    <w:rsid w:val="00360CFD"/>
    <w:rsid w:val="00365E59"/>
    <w:rsid w:val="0037159F"/>
    <w:rsid w:val="003810E1"/>
    <w:rsid w:val="00382032"/>
    <w:rsid w:val="0038534F"/>
    <w:rsid w:val="003B4D50"/>
    <w:rsid w:val="003B7AB0"/>
    <w:rsid w:val="003D3F59"/>
    <w:rsid w:val="003E257D"/>
    <w:rsid w:val="0041317E"/>
    <w:rsid w:val="004151DE"/>
    <w:rsid w:val="004238C7"/>
    <w:rsid w:val="00427307"/>
    <w:rsid w:val="00427766"/>
    <w:rsid w:val="00455797"/>
    <w:rsid w:val="00476717"/>
    <w:rsid w:val="00482614"/>
    <w:rsid w:val="0049001C"/>
    <w:rsid w:val="00491BF8"/>
    <w:rsid w:val="00493FC6"/>
    <w:rsid w:val="004A5ACD"/>
    <w:rsid w:val="004B0901"/>
    <w:rsid w:val="004B4288"/>
    <w:rsid w:val="004C5E12"/>
    <w:rsid w:val="004F1789"/>
    <w:rsid w:val="004F6720"/>
    <w:rsid w:val="00512B14"/>
    <w:rsid w:val="005141DD"/>
    <w:rsid w:val="00514342"/>
    <w:rsid w:val="00515914"/>
    <w:rsid w:val="005212F3"/>
    <w:rsid w:val="00524A95"/>
    <w:rsid w:val="00524C8B"/>
    <w:rsid w:val="005506CB"/>
    <w:rsid w:val="00563957"/>
    <w:rsid w:val="00575B89"/>
    <w:rsid w:val="00582D19"/>
    <w:rsid w:val="00585E8F"/>
    <w:rsid w:val="005A0575"/>
    <w:rsid w:val="005A411F"/>
    <w:rsid w:val="005D471B"/>
    <w:rsid w:val="006038E1"/>
    <w:rsid w:val="00611FC4"/>
    <w:rsid w:val="006160CF"/>
    <w:rsid w:val="00620A26"/>
    <w:rsid w:val="00657B9C"/>
    <w:rsid w:val="00666C71"/>
    <w:rsid w:val="00677353"/>
    <w:rsid w:val="00683C17"/>
    <w:rsid w:val="00684753"/>
    <w:rsid w:val="006A2A1F"/>
    <w:rsid w:val="006B386B"/>
    <w:rsid w:val="006C2A08"/>
    <w:rsid w:val="006C7DB7"/>
    <w:rsid w:val="006D1CA4"/>
    <w:rsid w:val="006E2F8C"/>
    <w:rsid w:val="006E6CE2"/>
    <w:rsid w:val="006F5FB2"/>
    <w:rsid w:val="00701713"/>
    <w:rsid w:val="007106B0"/>
    <w:rsid w:val="00713344"/>
    <w:rsid w:val="007140FA"/>
    <w:rsid w:val="00735C7D"/>
    <w:rsid w:val="00752EAD"/>
    <w:rsid w:val="00757FB8"/>
    <w:rsid w:val="00772DD3"/>
    <w:rsid w:val="00773063"/>
    <w:rsid w:val="0079454A"/>
    <w:rsid w:val="00794F88"/>
    <w:rsid w:val="007A4391"/>
    <w:rsid w:val="007B229B"/>
    <w:rsid w:val="007C14C8"/>
    <w:rsid w:val="007D55DF"/>
    <w:rsid w:val="007E0441"/>
    <w:rsid w:val="007E5E64"/>
    <w:rsid w:val="007F02AF"/>
    <w:rsid w:val="0080423A"/>
    <w:rsid w:val="00804668"/>
    <w:rsid w:val="00806E25"/>
    <w:rsid w:val="00810E9D"/>
    <w:rsid w:val="00813800"/>
    <w:rsid w:val="008164E4"/>
    <w:rsid w:val="00823B4B"/>
    <w:rsid w:val="008249DB"/>
    <w:rsid w:val="00826F4B"/>
    <w:rsid w:val="00834407"/>
    <w:rsid w:val="00855B9B"/>
    <w:rsid w:val="00856DDF"/>
    <w:rsid w:val="00860EE0"/>
    <w:rsid w:val="0086614E"/>
    <w:rsid w:val="0087505F"/>
    <w:rsid w:val="00876953"/>
    <w:rsid w:val="0089332A"/>
    <w:rsid w:val="0089576D"/>
    <w:rsid w:val="00896071"/>
    <w:rsid w:val="008960C5"/>
    <w:rsid w:val="0089763D"/>
    <w:rsid w:val="008B39A4"/>
    <w:rsid w:val="008E7B28"/>
    <w:rsid w:val="008F3AEA"/>
    <w:rsid w:val="008F5F88"/>
    <w:rsid w:val="008F74E0"/>
    <w:rsid w:val="009111A2"/>
    <w:rsid w:val="00913783"/>
    <w:rsid w:val="009229D3"/>
    <w:rsid w:val="00924DC7"/>
    <w:rsid w:val="00947447"/>
    <w:rsid w:val="00973C02"/>
    <w:rsid w:val="00984205"/>
    <w:rsid w:val="00994E62"/>
    <w:rsid w:val="00996F3B"/>
    <w:rsid w:val="009B4E0E"/>
    <w:rsid w:val="009C61FB"/>
    <w:rsid w:val="009D19B8"/>
    <w:rsid w:val="009E3C53"/>
    <w:rsid w:val="009F4A87"/>
    <w:rsid w:val="009F624D"/>
    <w:rsid w:val="00A1734E"/>
    <w:rsid w:val="00A53717"/>
    <w:rsid w:val="00A60C5F"/>
    <w:rsid w:val="00A64BBB"/>
    <w:rsid w:val="00A65466"/>
    <w:rsid w:val="00A70DDF"/>
    <w:rsid w:val="00A71D7B"/>
    <w:rsid w:val="00A72411"/>
    <w:rsid w:val="00A73925"/>
    <w:rsid w:val="00A76022"/>
    <w:rsid w:val="00A819EE"/>
    <w:rsid w:val="00A823EA"/>
    <w:rsid w:val="00A9325D"/>
    <w:rsid w:val="00AA3ABC"/>
    <w:rsid w:val="00AA46B6"/>
    <w:rsid w:val="00AC4678"/>
    <w:rsid w:val="00AD1EA5"/>
    <w:rsid w:val="00AE08B3"/>
    <w:rsid w:val="00AE2751"/>
    <w:rsid w:val="00AE432D"/>
    <w:rsid w:val="00AF667D"/>
    <w:rsid w:val="00AF6975"/>
    <w:rsid w:val="00B06CFA"/>
    <w:rsid w:val="00B07DF0"/>
    <w:rsid w:val="00B25AF2"/>
    <w:rsid w:val="00B3563F"/>
    <w:rsid w:val="00B36DB3"/>
    <w:rsid w:val="00B46692"/>
    <w:rsid w:val="00B51618"/>
    <w:rsid w:val="00B568DF"/>
    <w:rsid w:val="00B60225"/>
    <w:rsid w:val="00B81B71"/>
    <w:rsid w:val="00BA3B62"/>
    <w:rsid w:val="00BB76F9"/>
    <w:rsid w:val="00BD0275"/>
    <w:rsid w:val="00BD1DAB"/>
    <w:rsid w:val="00BD6E27"/>
    <w:rsid w:val="00BE0471"/>
    <w:rsid w:val="00C10A6F"/>
    <w:rsid w:val="00C33B41"/>
    <w:rsid w:val="00C360B9"/>
    <w:rsid w:val="00C50B08"/>
    <w:rsid w:val="00C73577"/>
    <w:rsid w:val="00C85C52"/>
    <w:rsid w:val="00C8705B"/>
    <w:rsid w:val="00CA7CB0"/>
    <w:rsid w:val="00CC074E"/>
    <w:rsid w:val="00CC5749"/>
    <w:rsid w:val="00CD661E"/>
    <w:rsid w:val="00CE1CBB"/>
    <w:rsid w:val="00CE4254"/>
    <w:rsid w:val="00D03142"/>
    <w:rsid w:val="00D12068"/>
    <w:rsid w:val="00D169F9"/>
    <w:rsid w:val="00D24240"/>
    <w:rsid w:val="00D26101"/>
    <w:rsid w:val="00D301C9"/>
    <w:rsid w:val="00D3072B"/>
    <w:rsid w:val="00D36087"/>
    <w:rsid w:val="00D37D1C"/>
    <w:rsid w:val="00D45330"/>
    <w:rsid w:val="00D453E0"/>
    <w:rsid w:val="00D57D04"/>
    <w:rsid w:val="00D61AAF"/>
    <w:rsid w:val="00D65204"/>
    <w:rsid w:val="00D71193"/>
    <w:rsid w:val="00D71AF0"/>
    <w:rsid w:val="00D8125B"/>
    <w:rsid w:val="00D83A77"/>
    <w:rsid w:val="00D84F85"/>
    <w:rsid w:val="00D869E8"/>
    <w:rsid w:val="00D905EE"/>
    <w:rsid w:val="00D9702F"/>
    <w:rsid w:val="00DA3253"/>
    <w:rsid w:val="00DA3C1B"/>
    <w:rsid w:val="00DA71A8"/>
    <w:rsid w:val="00DB7B83"/>
    <w:rsid w:val="00DC0DF6"/>
    <w:rsid w:val="00DC223E"/>
    <w:rsid w:val="00DC4500"/>
    <w:rsid w:val="00DF6837"/>
    <w:rsid w:val="00E05828"/>
    <w:rsid w:val="00E10789"/>
    <w:rsid w:val="00E15909"/>
    <w:rsid w:val="00E22A49"/>
    <w:rsid w:val="00E2723A"/>
    <w:rsid w:val="00E309C6"/>
    <w:rsid w:val="00E323D2"/>
    <w:rsid w:val="00E34BDB"/>
    <w:rsid w:val="00E424FF"/>
    <w:rsid w:val="00E54B1F"/>
    <w:rsid w:val="00E56B22"/>
    <w:rsid w:val="00E60112"/>
    <w:rsid w:val="00E65E60"/>
    <w:rsid w:val="00E84293"/>
    <w:rsid w:val="00E878E5"/>
    <w:rsid w:val="00EB22CF"/>
    <w:rsid w:val="00ED3FA5"/>
    <w:rsid w:val="00EE0795"/>
    <w:rsid w:val="00EE5673"/>
    <w:rsid w:val="00EE5B2B"/>
    <w:rsid w:val="00F00C9B"/>
    <w:rsid w:val="00F06FB6"/>
    <w:rsid w:val="00F33029"/>
    <w:rsid w:val="00F33C8F"/>
    <w:rsid w:val="00F3661B"/>
    <w:rsid w:val="00F37D48"/>
    <w:rsid w:val="00F438C1"/>
    <w:rsid w:val="00F4792C"/>
    <w:rsid w:val="00F908E4"/>
    <w:rsid w:val="00FB0D0D"/>
    <w:rsid w:val="00FB58CD"/>
    <w:rsid w:val="00FC3DEA"/>
    <w:rsid w:val="00FC4411"/>
    <w:rsid w:val="00FC4F8B"/>
    <w:rsid w:val="00FE1232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4D46"/>
  <w15:docId w15:val="{B70B34FF-E566-44EA-9662-C1EE6C19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92"/>
      <w:szCs w:val="92"/>
      <w:u w:val="none"/>
    </w:rPr>
  </w:style>
  <w:style w:type="character" w:customStyle="1" w:styleId="Teksttreci4Exact0">
    <w:name w:val="Tekst treści (4) Exact"/>
    <w:basedOn w:val="Teksttreci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92"/>
      <w:szCs w:val="9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88"/>
      <w:szCs w:val="88"/>
      <w:u w:val="none"/>
    </w:rPr>
  </w:style>
  <w:style w:type="character" w:customStyle="1" w:styleId="Teksttreci5Exact0">
    <w:name w:val="Tekst treści (5) Exact"/>
    <w:basedOn w:val="Teksttreci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88"/>
      <w:szCs w:val="8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66"/>
      <w:szCs w:val="66"/>
      <w:u w:val="none"/>
    </w:rPr>
  </w:style>
  <w:style w:type="character" w:customStyle="1" w:styleId="Teksttreci6Exact0">
    <w:name w:val="Tekst treści (6) Exact"/>
    <w:basedOn w:val="Teksttreci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66"/>
      <w:szCs w:val="6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PogrubienieBezkursywy">
    <w:name w:val="Tekst treści (3) + Pogrubienie;Bez kursywy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105pt">
    <w:name w:val="Pogrubienie;Tekst treści + 10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5pt">
    <w:name w:val="Tekst treści + 10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Corbel" w:eastAsia="Corbel" w:hAnsi="Corbel" w:cs="Corbel"/>
      <w:b w:val="0"/>
      <w:bCs w:val="0"/>
      <w:i/>
      <w:iCs/>
      <w:smallCaps w:val="0"/>
      <w:strike w:val="0"/>
      <w:spacing w:val="15"/>
      <w:sz w:val="17"/>
      <w:szCs w:val="17"/>
      <w:u w:val="none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Teksttreci10TrebuchetMS10ptBezkursywyOdstpy0ptExact">
    <w:name w:val="Tekst treści (10) + Trebuchet MS;10 pt;Bez kursywy;Odstępy 0 pt Exact"/>
    <w:basedOn w:val="Teksttreci10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0">
    <w:name w:val="Tekst treści (10) Exact"/>
    <w:basedOn w:val="Teksttreci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6"/>
      <w:sz w:val="19"/>
      <w:szCs w:val="19"/>
      <w:u w:val="none"/>
    </w:rPr>
  </w:style>
  <w:style w:type="character" w:customStyle="1" w:styleId="Teksttreci12BezkursywyOdstpy0ptExact">
    <w:name w:val="Tekst treści (12) + Bez kursywy;Odstępy 0 pt Exact"/>
    <w:basedOn w:val="Teksttreci1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w w:val="40"/>
      <w:sz w:val="92"/>
      <w:szCs w:val="9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Arial" w:eastAsia="Arial" w:hAnsi="Arial" w:cs="Arial"/>
      <w:w w:val="60"/>
      <w:sz w:val="88"/>
      <w:szCs w:val="88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Arial" w:eastAsia="Arial" w:hAnsi="Arial" w:cs="Arial"/>
      <w:w w:val="60"/>
      <w:sz w:val="66"/>
      <w:szCs w:val="6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252" w:lineRule="exact"/>
      <w:ind w:hanging="46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48" w:lineRule="exact"/>
      <w:ind w:hanging="460"/>
      <w:jc w:val="center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420" w:line="0" w:lineRule="atLeast"/>
      <w:ind w:hanging="36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252" w:lineRule="exact"/>
      <w:ind w:hanging="46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5" w:lineRule="exact"/>
    </w:pPr>
    <w:rPr>
      <w:rFonts w:ascii="Arial" w:eastAsia="Arial" w:hAnsi="Arial" w:cs="Arial"/>
      <w:sz w:val="16"/>
      <w:szCs w:val="16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"/>
      <w:sz w:val="14"/>
      <w:szCs w:val="14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  <w:jc w:val="right"/>
    </w:pPr>
    <w:rPr>
      <w:rFonts w:ascii="Corbel" w:eastAsia="Corbel" w:hAnsi="Corbel" w:cs="Corbel"/>
      <w:i/>
      <w:iCs/>
      <w:spacing w:val="15"/>
      <w:sz w:val="17"/>
      <w:szCs w:val="17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407" w:lineRule="exact"/>
      <w:jc w:val="center"/>
    </w:pPr>
    <w:rPr>
      <w:rFonts w:ascii="Arial" w:eastAsia="Arial" w:hAnsi="Arial" w:cs="Arial"/>
      <w:i/>
      <w:iCs/>
      <w:spacing w:val="4"/>
      <w:sz w:val="18"/>
      <w:szCs w:val="1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pacing w:val="-20"/>
      <w:sz w:val="17"/>
      <w:szCs w:val="17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i/>
      <w:iCs/>
      <w:spacing w:val="6"/>
      <w:sz w:val="19"/>
      <w:szCs w:val="19"/>
    </w:rPr>
  </w:style>
  <w:style w:type="paragraph" w:styleId="Akapitzlist">
    <w:name w:val="List Paragraph"/>
    <w:basedOn w:val="Normalny"/>
    <w:uiPriority w:val="34"/>
    <w:qFormat/>
    <w:rsid w:val="00D84F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17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13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17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88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D5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spzo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2752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Anna</cp:lastModifiedBy>
  <cp:revision>5</cp:revision>
  <cp:lastPrinted>2015-12-16T07:32:00Z</cp:lastPrinted>
  <dcterms:created xsi:type="dcterms:W3CDTF">2018-06-13T10:52:00Z</dcterms:created>
  <dcterms:modified xsi:type="dcterms:W3CDTF">2018-06-13T17:12:00Z</dcterms:modified>
</cp:coreProperties>
</file>